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486F" w14:textId="77777777" w:rsidR="005524F6" w:rsidRPr="005524F6" w:rsidRDefault="005524F6" w:rsidP="005524F6">
      <w:pPr>
        <w:jc w:val="center"/>
        <w:rPr>
          <w:szCs w:val="28"/>
          <w:lang w:val="x-none" w:eastAsia="x-none"/>
        </w:rPr>
      </w:pPr>
      <w:r w:rsidRPr="005524F6">
        <w:rPr>
          <w:szCs w:val="28"/>
          <w:lang w:val="x-none" w:eastAsia="x-none"/>
        </w:rPr>
        <w:t>КРАСНОЯРСКИЙ КРАЙ  БАЛАХТИНСКИЙ РАЙОН</w:t>
      </w:r>
    </w:p>
    <w:p w14:paraId="5D049FAB" w14:textId="77777777" w:rsidR="005524F6" w:rsidRPr="005524F6" w:rsidRDefault="005524F6" w:rsidP="005524F6">
      <w:pPr>
        <w:keepNext/>
        <w:jc w:val="center"/>
        <w:outlineLvl w:val="0"/>
        <w:rPr>
          <w:i/>
          <w:szCs w:val="28"/>
          <w:lang w:val="x-none" w:eastAsia="x-none"/>
        </w:rPr>
      </w:pPr>
      <w:r w:rsidRPr="005524F6">
        <w:rPr>
          <w:szCs w:val="28"/>
          <w:lang w:val="x-none" w:eastAsia="x-none"/>
        </w:rPr>
        <w:t xml:space="preserve"> ПРИМОРСКИЙ СЕЛЬСКИЙ СОВЕТ ДЕПУТАТОВ</w:t>
      </w:r>
    </w:p>
    <w:p w14:paraId="156E38B1" w14:textId="77777777" w:rsidR="005524F6" w:rsidRPr="005524F6" w:rsidRDefault="005524F6" w:rsidP="005524F6">
      <w:pPr>
        <w:jc w:val="center"/>
        <w:rPr>
          <w:i/>
          <w:szCs w:val="28"/>
        </w:rPr>
      </w:pPr>
    </w:p>
    <w:p w14:paraId="4081A269" w14:textId="77777777" w:rsidR="005524F6" w:rsidRPr="003E6157" w:rsidRDefault="005524F6" w:rsidP="005524F6">
      <w:pPr>
        <w:spacing w:after="240"/>
        <w:jc w:val="center"/>
        <w:rPr>
          <w:bCs/>
          <w:szCs w:val="28"/>
        </w:rPr>
      </w:pPr>
      <w:r w:rsidRPr="003E6157">
        <w:rPr>
          <w:bCs/>
          <w:szCs w:val="28"/>
        </w:rPr>
        <w:t>РЕШЕНИЕ</w:t>
      </w:r>
    </w:p>
    <w:p w14:paraId="48407441" w14:textId="6E667D68" w:rsidR="005524F6" w:rsidRPr="005524F6" w:rsidRDefault="005524F6" w:rsidP="005524F6">
      <w:pPr>
        <w:rPr>
          <w:szCs w:val="28"/>
        </w:rPr>
      </w:pPr>
      <w:r w:rsidRPr="005524F6">
        <w:rPr>
          <w:szCs w:val="28"/>
        </w:rPr>
        <w:t xml:space="preserve">от </w:t>
      </w:r>
      <w:r w:rsidR="003E6157">
        <w:rPr>
          <w:szCs w:val="28"/>
        </w:rPr>
        <w:t>23</w:t>
      </w:r>
      <w:r w:rsidRPr="005524F6">
        <w:rPr>
          <w:szCs w:val="28"/>
        </w:rPr>
        <w:t>.</w:t>
      </w:r>
      <w:r w:rsidR="003E6157">
        <w:rPr>
          <w:szCs w:val="28"/>
        </w:rPr>
        <w:t>11</w:t>
      </w:r>
      <w:r w:rsidRPr="005524F6">
        <w:rPr>
          <w:szCs w:val="28"/>
        </w:rPr>
        <w:t xml:space="preserve">.2021 </w:t>
      </w:r>
      <w:r w:rsidR="00334AB4">
        <w:rPr>
          <w:szCs w:val="28"/>
        </w:rPr>
        <w:t xml:space="preserve">г.                             </w:t>
      </w:r>
      <w:r w:rsidRPr="005524F6">
        <w:rPr>
          <w:szCs w:val="28"/>
        </w:rPr>
        <w:t xml:space="preserve">п. Приморск                                 № </w:t>
      </w:r>
      <w:r w:rsidR="003E6157">
        <w:rPr>
          <w:szCs w:val="28"/>
        </w:rPr>
        <w:t>10-44р</w:t>
      </w:r>
    </w:p>
    <w:p w14:paraId="3F2F269E" w14:textId="77777777" w:rsidR="00884550" w:rsidRDefault="00884550" w:rsidP="00884550">
      <w:pPr>
        <w:pStyle w:val="ConsPlusTitle"/>
        <w:jc w:val="center"/>
      </w:pPr>
    </w:p>
    <w:p w14:paraId="0EE95A56" w14:textId="39190CBC" w:rsidR="00884550" w:rsidRDefault="00884550" w:rsidP="009D2153">
      <w:pPr>
        <w:ind w:right="-1"/>
        <w:rPr>
          <w:bCs/>
          <w:szCs w:val="28"/>
        </w:rPr>
      </w:pPr>
      <w:r w:rsidRPr="00A93E95">
        <w:rPr>
          <w:szCs w:val="28"/>
        </w:rPr>
        <w:t xml:space="preserve">Об утверждении </w:t>
      </w:r>
      <w:r w:rsidR="0057004F">
        <w:rPr>
          <w:bCs/>
          <w:szCs w:val="28"/>
        </w:rPr>
        <w:t>Порядка определения</w:t>
      </w:r>
      <w:r w:rsidRPr="00A93E95">
        <w:rPr>
          <w:bCs/>
          <w:szCs w:val="28"/>
        </w:rPr>
        <w:t xml:space="preserve"> части территории</w:t>
      </w:r>
      <w:r>
        <w:rPr>
          <w:b/>
          <w:bCs/>
          <w:szCs w:val="28"/>
        </w:rPr>
        <w:t xml:space="preserve"> </w:t>
      </w:r>
      <w:r w:rsidR="009D2153" w:rsidRPr="009D2153">
        <w:rPr>
          <w:bCs/>
          <w:szCs w:val="28"/>
        </w:rPr>
        <w:t>муниципального образования</w:t>
      </w:r>
      <w:r w:rsidR="009D2153">
        <w:rPr>
          <w:b/>
          <w:bCs/>
          <w:szCs w:val="28"/>
        </w:rPr>
        <w:t xml:space="preserve"> </w:t>
      </w:r>
      <w:r w:rsidR="009D2153">
        <w:rPr>
          <w:bCs/>
          <w:szCs w:val="28"/>
        </w:rPr>
        <w:t>Приморский сельсовет</w:t>
      </w:r>
      <w:r>
        <w:rPr>
          <w:bCs/>
          <w:szCs w:val="28"/>
        </w:rPr>
        <w:t xml:space="preserve">, </w:t>
      </w:r>
      <w:r w:rsidRPr="00A93E95">
        <w:rPr>
          <w:bCs/>
          <w:szCs w:val="28"/>
        </w:rPr>
        <w:t>предназначенной для реализации инициативных проектов</w:t>
      </w:r>
    </w:p>
    <w:p w14:paraId="293B5981" w14:textId="77777777" w:rsidR="00884550" w:rsidRDefault="00884550" w:rsidP="00884550">
      <w:pPr>
        <w:pStyle w:val="ConsPlusTitle"/>
      </w:pPr>
    </w:p>
    <w:p w14:paraId="64E56F8B" w14:textId="27C9BF23" w:rsidR="00884550" w:rsidRPr="009D2153" w:rsidRDefault="00884550" w:rsidP="009D215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7004F">
        <w:rPr>
          <w:rFonts w:ascii="Times New Roman" w:hAnsi="Times New Roman" w:cs="Times New Roman"/>
          <w:sz w:val="28"/>
          <w:szCs w:val="28"/>
        </w:rPr>
        <w:t>с частью 1 статьи</w:t>
      </w:r>
      <w:r w:rsidRPr="00AA6AE9">
        <w:rPr>
          <w:rFonts w:ascii="Times New Roman" w:hAnsi="Times New Roman" w:cs="Times New Roman"/>
          <w:sz w:val="28"/>
          <w:szCs w:val="28"/>
        </w:rPr>
        <w:t xml:space="preserve"> 26.1</w:t>
      </w:r>
      <w:r w:rsidR="0057004F">
        <w:rPr>
          <w:rFonts w:ascii="Times New Roman" w:hAnsi="Times New Roman" w:cs="Times New Roman"/>
          <w:sz w:val="28"/>
          <w:szCs w:val="28"/>
        </w:rPr>
        <w:t>.</w:t>
      </w:r>
      <w:r w:rsidRPr="00AA6AE9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04F">
        <w:rPr>
          <w:rFonts w:ascii="Times New Roman" w:hAnsi="Times New Roman" w:cs="Times New Roman"/>
          <w:sz w:val="28"/>
          <w:szCs w:val="28"/>
        </w:rPr>
        <w:t xml:space="preserve">закона от 06.10.2003 №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</w:t>
      </w:r>
      <w:r w:rsidR="009D2153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57004F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9D2153">
        <w:rPr>
          <w:rFonts w:ascii="Times New Roman" w:hAnsi="Times New Roman" w:cs="Times New Roman"/>
          <w:sz w:val="28"/>
          <w:szCs w:val="28"/>
        </w:rPr>
        <w:t xml:space="preserve">», </w:t>
      </w:r>
      <w:r w:rsidR="00E1494F">
        <w:rPr>
          <w:rFonts w:ascii="Times New Roman" w:hAnsi="Times New Roman" w:cs="Times New Roman"/>
          <w:sz w:val="28"/>
          <w:szCs w:val="28"/>
        </w:rPr>
        <w:t xml:space="preserve">рассмотрев Заключение по результатам юридической экспертизы муниципального нормативного </w:t>
      </w:r>
      <w:r w:rsidR="00D875DD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E1494F">
        <w:rPr>
          <w:rFonts w:ascii="Times New Roman" w:hAnsi="Times New Roman" w:cs="Times New Roman"/>
          <w:sz w:val="28"/>
          <w:szCs w:val="28"/>
        </w:rPr>
        <w:t xml:space="preserve">акта Управления территориальной политики Губернатора Красноярского края от </w:t>
      </w:r>
      <w:r w:rsidR="00D875DD">
        <w:rPr>
          <w:rFonts w:ascii="Times New Roman" w:hAnsi="Times New Roman" w:cs="Times New Roman"/>
          <w:sz w:val="28"/>
          <w:szCs w:val="28"/>
        </w:rPr>
        <w:t xml:space="preserve">12.10.2021 № 24-Р11720, </w:t>
      </w:r>
      <w:r w:rsidR="0057004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D2153">
        <w:rPr>
          <w:rFonts w:ascii="Times New Roman" w:hAnsi="Times New Roman" w:cs="Times New Roman"/>
          <w:sz w:val="28"/>
          <w:szCs w:val="28"/>
        </w:rPr>
        <w:t>статьей 32.1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D2153">
        <w:rPr>
          <w:rFonts w:ascii="Times New Roman" w:hAnsi="Times New Roman" w:cs="Times New Roman"/>
          <w:sz w:val="28"/>
          <w:szCs w:val="28"/>
        </w:rPr>
        <w:t>Приморского сельсовета</w:t>
      </w:r>
      <w:r w:rsidR="005C49DD">
        <w:rPr>
          <w:rFonts w:ascii="Times New Roman" w:hAnsi="Times New Roman" w:cs="Times New Roman"/>
          <w:sz w:val="28"/>
          <w:szCs w:val="28"/>
        </w:rPr>
        <w:t xml:space="preserve"> Балахтинского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2153">
        <w:rPr>
          <w:rFonts w:ascii="Times New Roman" w:hAnsi="Times New Roman" w:cs="Times New Roman"/>
          <w:sz w:val="28"/>
          <w:szCs w:val="28"/>
        </w:rPr>
        <w:t xml:space="preserve">Приморский сельский Совет депутатов </w:t>
      </w:r>
      <w:r w:rsidRPr="009D2153">
        <w:rPr>
          <w:rFonts w:ascii="Times New Roman" w:hAnsi="Times New Roman" w:cs="Times New Roman"/>
          <w:sz w:val="28"/>
          <w:szCs w:val="28"/>
        </w:rPr>
        <w:t>РЕШИЛ:</w:t>
      </w:r>
    </w:p>
    <w:p w14:paraId="50F524DA" w14:textId="16202CBE" w:rsidR="00884550" w:rsidRDefault="00C86023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57004F"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884550">
        <w:rPr>
          <w:rFonts w:ascii="Times New Roman" w:hAnsi="Times New Roman"/>
          <w:bCs/>
          <w:sz w:val="28"/>
          <w:szCs w:val="28"/>
        </w:rPr>
        <w:t xml:space="preserve"> части территории </w:t>
      </w:r>
      <w:r w:rsidR="008F2E12" w:rsidRPr="008F2E1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8F2E12" w:rsidRPr="008F2E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2E12" w:rsidRPr="008F2E12">
        <w:rPr>
          <w:rFonts w:ascii="Times New Roman" w:hAnsi="Times New Roman" w:cs="Times New Roman"/>
          <w:bCs/>
          <w:sz w:val="28"/>
          <w:szCs w:val="28"/>
        </w:rPr>
        <w:t>Приморский сельсовет</w:t>
      </w:r>
      <w:r w:rsidR="00884550">
        <w:rPr>
          <w:rFonts w:ascii="Times New Roman" w:hAnsi="Times New Roman"/>
          <w:bCs/>
          <w:sz w:val="28"/>
          <w:szCs w:val="28"/>
        </w:rPr>
        <w:t>,</w:t>
      </w:r>
      <w:r w:rsidR="00884550">
        <w:rPr>
          <w:rFonts w:ascii="Times New Roman" w:hAnsi="Times New Roman"/>
          <w:sz w:val="28"/>
          <w:szCs w:val="28"/>
        </w:rPr>
        <w:t xml:space="preserve"> </w:t>
      </w:r>
      <w:r w:rsidR="00884550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884550">
        <w:rPr>
          <w:rFonts w:ascii="Times New Roman" w:hAnsi="Times New Roman"/>
          <w:sz w:val="28"/>
          <w:szCs w:val="28"/>
        </w:rPr>
        <w:t>, согласно приложению</w:t>
      </w:r>
      <w:r w:rsidR="00884550" w:rsidRPr="002E2AB5">
        <w:rPr>
          <w:rFonts w:ascii="Times New Roman" w:hAnsi="Times New Roman" w:cs="Times New Roman"/>
          <w:sz w:val="28"/>
          <w:szCs w:val="28"/>
        </w:rPr>
        <w:t>.</w:t>
      </w:r>
    </w:p>
    <w:p w14:paraId="120D1E1E" w14:textId="6FEE5178" w:rsidR="00077C20" w:rsidRPr="00077C20" w:rsidRDefault="00077C20" w:rsidP="00C86023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7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Приморского сельского Совета депутатов от 28.06.2021 № 8-31р </w:t>
      </w:r>
      <w:r w:rsidRPr="00077C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7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определения территории, части территории муниципального образования Приморский сельсовет, предназначенной для реализации</w:t>
      </w:r>
      <w:r w:rsidR="00E14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инициативных проектов» считать утратившим силу</w:t>
      </w:r>
      <w:r w:rsidRPr="00077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3DF2A8C" w14:textId="557A0EE3" w:rsidR="00C86023" w:rsidRDefault="005D6B5E" w:rsidP="00C86023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884550" w:rsidRPr="002E2AB5">
        <w:rPr>
          <w:rFonts w:ascii="Times New Roman" w:hAnsi="Times New Roman" w:cs="Times New Roman"/>
          <w:sz w:val="28"/>
          <w:szCs w:val="28"/>
        </w:rPr>
        <w:t xml:space="preserve"> за исполнение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84550" w:rsidRPr="002E2AB5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</w:t>
      </w:r>
      <w:r w:rsidR="0018786F">
        <w:rPr>
          <w:rFonts w:ascii="Times New Roman" w:hAnsi="Times New Roman" w:cs="Times New Roman"/>
          <w:sz w:val="28"/>
          <w:szCs w:val="28"/>
        </w:rPr>
        <w:t xml:space="preserve"> </w:t>
      </w:r>
      <w:r w:rsidR="002A304B">
        <w:rPr>
          <w:rFonts w:ascii="Times New Roman" w:hAnsi="Times New Roman" w:cs="Times New Roman"/>
          <w:sz w:val="28"/>
          <w:szCs w:val="28"/>
        </w:rPr>
        <w:t xml:space="preserve">И. о. </w:t>
      </w:r>
      <w:r w:rsidR="0018786F">
        <w:rPr>
          <w:rFonts w:ascii="Times New Roman" w:hAnsi="Times New Roman" w:cs="Times New Roman"/>
          <w:sz w:val="28"/>
          <w:szCs w:val="28"/>
        </w:rPr>
        <w:t>глав</w:t>
      </w:r>
      <w:r w:rsidR="002A304B">
        <w:rPr>
          <w:rFonts w:ascii="Times New Roman" w:hAnsi="Times New Roman" w:cs="Times New Roman"/>
          <w:sz w:val="28"/>
          <w:szCs w:val="28"/>
        </w:rPr>
        <w:t>ы</w:t>
      </w:r>
      <w:r w:rsidR="0018786F">
        <w:rPr>
          <w:rFonts w:ascii="Times New Roman" w:hAnsi="Times New Roman" w:cs="Times New Roman"/>
          <w:sz w:val="28"/>
          <w:szCs w:val="28"/>
        </w:rPr>
        <w:t xml:space="preserve"> Приморского сельсовета Л.</w:t>
      </w:r>
      <w:r w:rsidR="002A304B">
        <w:rPr>
          <w:rFonts w:ascii="Times New Roman" w:hAnsi="Times New Roman" w:cs="Times New Roman"/>
          <w:sz w:val="28"/>
          <w:szCs w:val="28"/>
        </w:rPr>
        <w:t>Н. Потипака</w:t>
      </w:r>
      <w:r w:rsidR="0018786F">
        <w:rPr>
          <w:rFonts w:ascii="Times New Roman" w:hAnsi="Times New Roman" w:cs="Times New Roman"/>
          <w:sz w:val="28"/>
          <w:szCs w:val="28"/>
        </w:rPr>
        <w:t>.</w:t>
      </w:r>
    </w:p>
    <w:p w14:paraId="31E7710F" w14:textId="53702203" w:rsidR="00C86023" w:rsidRDefault="00C86023" w:rsidP="00C86023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6023">
        <w:rPr>
          <w:rFonts w:ascii="Times New Roman" w:hAnsi="Times New Roman" w:cs="Times New Roman"/>
          <w:sz w:val="28"/>
          <w:szCs w:val="28"/>
        </w:rPr>
        <w:t>Опубликовать решение в газете «Приморские грани» и на       официальном сайте администрации Приморского сельсовета в сети «Интернет» (</w:t>
      </w:r>
      <w:r w:rsidRPr="00C86023">
        <w:rPr>
          <w:rFonts w:ascii="Times New Roman" w:hAnsi="Times New Roman" w:cs="Times New Roman"/>
          <w:sz w:val="28"/>
          <w:szCs w:val="28"/>
          <w:lang w:val="en-US"/>
        </w:rPr>
        <w:t>primorsk</w:t>
      </w:r>
      <w:r w:rsidRPr="00C86023">
        <w:rPr>
          <w:rFonts w:ascii="Times New Roman" w:hAnsi="Times New Roman" w:cs="Times New Roman"/>
          <w:sz w:val="28"/>
          <w:szCs w:val="28"/>
        </w:rPr>
        <w:t>.</w:t>
      </w:r>
      <w:r w:rsidRPr="00C86023">
        <w:rPr>
          <w:rFonts w:ascii="Times New Roman" w:hAnsi="Times New Roman" w:cs="Times New Roman"/>
          <w:sz w:val="28"/>
          <w:szCs w:val="28"/>
          <w:lang w:val="en-US"/>
        </w:rPr>
        <w:t>infoadm</w:t>
      </w:r>
      <w:r w:rsidRPr="00C86023">
        <w:rPr>
          <w:rFonts w:ascii="Times New Roman" w:hAnsi="Times New Roman" w:cs="Times New Roman"/>
          <w:sz w:val="28"/>
          <w:szCs w:val="28"/>
        </w:rPr>
        <w:t>.</w:t>
      </w:r>
      <w:r w:rsidRPr="00C8602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86023">
        <w:rPr>
          <w:rFonts w:ascii="Times New Roman" w:hAnsi="Times New Roman" w:cs="Times New Roman"/>
          <w:sz w:val="28"/>
          <w:szCs w:val="28"/>
        </w:rPr>
        <w:t>).</w:t>
      </w:r>
    </w:p>
    <w:p w14:paraId="16E912A9" w14:textId="78A71B28" w:rsidR="00C86023" w:rsidRPr="00C86023" w:rsidRDefault="00C86023" w:rsidP="00C86023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602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C86023">
        <w:rPr>
          <w:rFonts w:ascii="Times New Roman" w:hAnsi="Times New Roman" w:cs="Times New Roman"/>
          <w:sz w:val="28"/>
          <w:szCs w:val="28"/>
        </w:rPr>
        <w:t xml:space="preserve">вступает в силу в день, следующий за днем </w:t>
      </w:r>
    </w:p>
    <w:p w14:paraId="067D9871" w14:textId="77777777" w:rsidR="00C86023" w:rsidRPr="00E37781" w:rsidRDefault="00C86023" w:rsidP="00C86023">
      <w:pPr>
        <w:tabs>
          <w:tab w:val="left" w:pos="-142"/>
          <w:tab w:val="left" w:pos="0"/>
        </w:tabs>
        <w:adjustRightInd w:val="0"/>
        <w:ind w:left="142" w:right="-994"/>
        <w:jc w:val="both"/>
        <w:rPr>
          <w:szCs w:val="28"/>
        </w:rPr>
      </w:pPr>
      <w:r w:rsidRPr="00C86023">
        <w:rPr>
          <w:szCs w:val="28"/>
        </w:rPr>
        <w:t>его официального опубликования в газете «Приморские грани».</w:t>
      </w:r>
    </w:p>
    <w:p w14:paraId="264638AA" w14:textId="77777777" w:rsidR="0018786F" w:rsidRPr="00C86023" w:rsidRDefault="0018786F" w:rsidP="0018786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1"/>
      </w:tblGrid>
      <w:tr w:rsidR="0018786F" w:rsidRPr="0052492B" w14:paraId="71ABC1B0" w14:textId="77777777" w:rsidTr="009F66AD">
        <w:tc>
          <w:tcPr>
            <w:tcW w:w="4785" w:type="dxa"/>
            <w:shd w:val="clear" w:color="auto" w:fill="auto"/>
          </w:tcPr>
          <w:p w14:paraId="6EF8914B" w14:textId="77777777" w:rsidR="0018786F" w:rsidRPr="0052492B" w:rsidRDefault="0018786F" w:rsidP="009F66AD">
            <w:pPr>
              <w:rPr>
                <w:rFonts w:eastAsia="Calibri"/>
                <w:szCs w:val="28"/>
                <w:lang w:eastAsia="en-US"/>
              </w:rPr>
            </w:pPr>
          </w:p>
          <w:p w14:paraId="50EAEBA6" w14:textId="0B34C28C" w:rsidR="0018786F" w:rsidRPr="0052492B" w:rsidRDefault="003E6157" w:rsidP="009F66AD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Зам. п</w:t>
            </w:r>
            <w:r w:rsidR="0018786F">
              <w:rPr>
                <w:rFonts w:eastAsia="Calibri"/>
                <w:szCs w:val="28"/>
                <w:lang w:eastAsia="en-US"/>
              </w:rPr>
              <w:t>редседател</w:t>
            </w:r>
            <w:r>
              <w:rPr>
                <w:rFonts w:eastAsia="Calibri"/>
                <w:szCs w:val="28"/>
                <w:lang w:eastAsia="en-US"/>
              </w:rPr>
              <w:t>я</w:t>
            </w:r>
            <w:r w:rsidR="0018786F">
              <w:rPr>
                <w:rFonts w:eastAsia="Calibri"/>
                <w:szCs w:val="28"/>
                <w:lang w:eastAsia="en-US"/>
              </w:rPr>
              <w:t xml:space="preserve"> Приморского</w:t>
            </w:r>
            <w:r w:rsidR="0018786F" w:rsidRPr="0052492B">
              <w:rPr>
                <w:rFonts w:eastAsia="Calibri"/>
                <w:szCs w:val="28"/>
                <w:lang w:eastAsia="en-US"/>
              </w:rPr>
              <w:t xml:space="preserve"> сельского Совета депутатов </w:t>
            </w:r>
          </w:p>
        </w:tc>
        <w:tc>
          <w:tcPr>
            <w:tcW w:w="4786" w:type="dxa"/>
            <w:shd w:val="clear" w:color="auto" w:fill="auto"/>
          </w:tcPr>
          <w:p w14:paraId="5F5F0D74" w14:textId="77777777" w:rsidR="0018786F" w:rsidRPr="0052492B" w:rsidRDefault="0018786F" w:rsidP="009F66AD">
            <w:pPr>
              <w:jc w:val="right"/>
              <w:rPr>
                <w:rFonts w:eastAsia="Calibri"/>
                <w:szCs w:val="28"/>
                <w:lang w:eastAsia="en-US"/>
              </w:rPr>
            </w:pPr>
          </w:p>
          <w:p w14:paraId="5C940649" w14:textId="77777777" w:rsidR="0018786F" w:rsidRPr="0052492B" w:rsidRDefault="0018786F" w:rsidP="009F66AD">
            <w:pPr>
              <w:jc w:val="right"/>
              <w:rPr>
                <w:rFonts w:eastAsia="Calibri"/>
                <w:szCs w:val="28"/>
                <w:lang w:eastAsia="en-US"/>
              </w:rPr>
            </w:pPr>
          </w:p>
          <w:p w14:paraId="35C214FB" w14:textId="4AB6690B" w:rsidR="0018786F" w:rsidRPr="0052492B" w:rsidRDefault="0018786F" w:rsidP="009F66AD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                             </w:t>
            </w:r>
            <w:r w:rsidR="003E6157">
              <w:rPr>
                <w:rFonts w:eastAsia="Calibri"/>
                <w:szCs w:val="28"/>
                <w:lang w:eastAsia="en-US"/>
              </w:rPr>
              <w:t>С. Ю. Муратова</w:t>
            </w:r>
          </w:p>
        </w:tc>
      </w:tr>
      <w:tr w:rsidR="0018786F" w:rsidRPr="0052492B" w14:paraId="099E1470" w14:textId="77777777" w:rsidTr="009F66AD">
        <w:tc>
          <w:tcPr>
            <w:tcW w:w="4785" w:type="dxa"/>
            <w:shd w:val="clear" w:color="auto" w:fill="auto"/>
          </w:tcPr>
          <w:p w14:paraId="65327B57" w14:textId="77777777" w:rsidR="0018786F" w:rsidRPr="0052492B" w:rsidRDefault="0018786F" w:rsidP="009F66AD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14:paraId="6F79B2D4" w14:textId="77777777" w:rsidR="00C820F6" w:rsidRDefault="00C820F6" w:rsidP="009F66AD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14:paraId="5CB2A2ED" w14:textId="62BFB46D" w:rsidR="0018786F" w:rsidRPr="0052492B" w:rsidRDefault="003E6157" w:rsidP="009F66AD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И. о. г</w:t>
            </w:r>
            <w:r w:rsidR="0018786F" w:rsidRPr="0052492B">
              <w:rPr>
                <w:rFonts w:eastAsia="Calibri"/>
                <w:szCs w:val="28"/>
                <w:lang w:eastAsia="en-US"/>
              </w:rPr>
              <w:t>лав</w:t>
            </w:r>
            <w:r>
              <w:rPr>
                <w:rFonts w:eastAsia="Calibri"/>
                <w:szCs w:val="28"/>
                <w:lang w:eastAsia="en-US"/>
              </w:rPr>
              <w:t>ы</w:t>
            </w:r>
            <w:r w:rsidR="0018786F" w:rsidRPr="0052492B">
              <w:rPr>
                <w:rFonts w:eastAsia="Calibri"/>
                <w:szCs w:val="28"/>
                <w:lang w:eastAsia="en-US"/>
              </w:rPr>
              <w:t xml:space="preserve"> </w:t>
            </w:r>
            <w:r w:rsidR="0018786F">
              <w:rPr>
                <w:rFonts w:eastAsia="Calibri"/>
                <w:szCs w:val="28"/>
                <w:lang w:eastAsia="en-US"/>
              </w:rPr>
              <w:t xml:space="preserve">Приморского </w:t>
            </w:r>
            <w:r w:rsidR="0018786F" w:rsidRPr="0052492B">
              <w:rPr>
                <w:rFonts w:eastAsia="Calibri"/>
                <w:szCs w:val="28"/>
                <w:lang w:eastAsia="en-US"/>
              </w:rPr>
              <w:t xml:space="preserve">сельсовета </w:t>
            </w:r>
          </w:p>
        </w:tc>
        <w:tc>
          <w:tcPr>
            <w:tcW w:w="4786" w:type="dxa"/>
            <w:shd w:val="clear" w:color="auto" w:fill="auto"/>
          </w:tcPr>
          <w:p w14:paraId="4C2154A2" w14:textId="77777777" w:rsidR="0018786F" w:rsidRPr="0052492B" w:rsidRDefault="0018786F" w:rsidP="009F66AD">
            <w:pPr>
              <w:rPr>
                <w:rFonts w:eastAsia="Calibri"/>
                <w:szCs w:val="28"/>
                <w:lang w:eastAsia="en-US"/>
              </w:rPr>
            </w:pPr>
          </w:p>
          <w:p w14:paraId="4BF25013" w14:textId="77777777" w:rsidR="00C820F6" w:rsidRDefault="0018786F" w:rsidP="009F66AD">
            <w:pPr>
              <w:rPr>
                <w:rFonts w:eastAsia="Calibri"/>
                <w:szCs w:val="28"/>
                <w:lang w:eastAsia="en-US"/>
              </w:rPr>
            </w:pPr>
            <w:r w:rsidRPr="0052492B">
              <w:rPr>
                <w:rFonts w:eastAsia="Calibri"/>
                <w:szCs w:val="28"/>
                <w:lang w:eastAsia="en-US"/>
              </w:rPr>
              <w:t xml:space="preserve">        </w:t>
            </w:r>
            <w:r>
              <w:rPr>
                <w:rFonts w:eastAsia="Calibri"/>
                <w:szCs w:val="28"/>
                <w:lang w:eastAsia="en-US"/>
              </w:rPr>
              <w:t xml:space="preserve">                             </w:t>
            </w:r>
          </w:p>
          <w:p w14:paraId="35B8B254" w14:textId="18E6F6FF" w:rsidR="0018786F" w:rsidRPr="0052492B" w:rsidRDefault="00C820F6" w:rsidP="009F66AD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                             </w:t>
            </w:r>
            <w:r w:rsidR="003E6157">
              <w:rPr>
                <w:rFonts w:eastAsia="Calibri"/>
                <w:szCs w:val="28"/>
                <w:lang w:eastAsia="en-US"/>
              </w:rPr>
              <w:t>Л. Н. Потипака</w:t>
            </w:r>
          </w:p>
        </w:tc>
      </w:tr>
    </w:tbl>
    <w:p w14:paraId="35F3172B" w14:textId="1C641BF4" w:rsidR="00884550" w:rsidRDefault="00884550" w:rsidP="0018786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2E0FB82F" w14:textId="77777777" w:rsidR="00884550" w:rsidRDefault="00884550" w:rsidP="009D73C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08262B46" w14:textId="77777777" w:rsidR="004F0C3F" w:rsidRDefault="004F0C3F" w:rsidP="00C860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31FAD9CE" w14:textId="77777777" w:rsidR="003E6157" w:rsidRDefault="00C86023" w:rsidP="00C86023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</w:t>
      </w:r>
    </w:p>
    <w:p w14:paraId="04035412" w14:textId="73858B81" w:rsidR="00C86023" w:rsidRPr="00E305DF" w:rsidRDefault="003E6157" w:rsidP="00C86023">
      <w:pPr>
        <w:ind w:firstLine="709"/>
        <w:jc w:val="center"/>
        <w:rPr>
          <w:bCs/>
          <w:sz w:val="24"/>
          <w:szCs w:val="24"/>
        </w:rPr>
      </w:pPr>
      <w:r>
        <w:rPr>
          <w:szCs w:val="28"/>
        </w:rPr>
        <w:t xml:space="preserve">                                                  </w:t>
      </w:r>
      <w:r w:rsidR="00E305DF">
        <w:rPr>
          <w:szCs w:val="28"/>
        </w:rPr>
        <w:t xml:space="preserve">           </w:t>
      </w:r>
      <w:r w:rsidR="00C86023" w:rsidRPr="00E305DF">
        <w:rPr>
          <w:sz w:val="24"/>
          <w:szCs w:val="24"/>
        </w:rPr>
        <w:t xml:space="preserve">Приложение </w:t>
      </w:r>
    </w:p>
    <w:p w14:paraId="0EBCE7C5" w14:textId="5D184490" w:rsidR="00C86023" w:rsidRPr="00E305DF" w:rsidRDefault="00C86023" w:rsidP="00C86023">
      <w:pPr>
        <w:widowControl w:val="0"/>
        <w:ind w:firstLine="709"/>
        <w:jc w:val="center"/>
        <w:rPr>
          <w:sz w:val="24"/>
          <w:szCs w:val="24"/>
        </w:rPr>
      </w:pPr>
      <w:r w:rsidRPr="00E305DF">
        <w:rPr>
          <w:sz w:val="24"/>
          <w:szCs w:val="24"/>
        </w:rPr>
        <w:t xml:space="preserve">                                                                     </w:t>
      </w:r>
      <w:r w:rsidR="00E305DF">
        <w:rPr>
          <w:sz w:val="24"/>
          <w:szCs w:val="24"/>
        </w:rPr>
        <w:t xml:space="preserve">                     </w:t>
      </w:r>
      <w:r w:rsidRPr="00E305DF">
        <w:rPr>
          <w:sz w:val="24"/>
          <w:szCs w:val="24"/>
        </w:rPr>
        <w:t xml:space="preserve">  к Решению Приморского</w:t>
      </w:r>
    </w:p>
    <w:p w14:paraId="00143102" w14:textId="374E9069" w:rsidR="00C86023" w:rsidRPr="00E305DF" w:rsidRDefault="00C86023" w:rsidP="00C86023">
      <w:pPr>
        <w:widowControl w:val="0"/>
        <w:ind w:firstLine="709"/>
        <w:jc w:val="right"/>
        <w:rPr>
          <w:sz w:val="24"/>
          <w:szCs w:val="24"/>
        </w:rPr>
      </w:pPr>
      <w:r w:rsidRPr="00E305DF">
        <w:rPr>
          <w:sz w:val="24"/>
          <w:szCs w:val="24"/>
        </w:rPr>
        <w:t xml:space="preserve">     сельского Совета депутатов</w:t>
      </w:r>
    </w:p>
    <w:p w14:paraId="5F78ECA4" w14:textId="2D73D3BE" w:rsidR="00884550" w:rsidRPr="00E305DF" w:rsidRDefault="003E6157" w:rsidP="003E6157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E3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305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23.11.2021 г. №10-44р</w:t>
      </w:r>
      <w:r w:rsidR="00C86023" w:rsidRPr="00E3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14:paraId="3D1B33E8" w14:textId="77777777" w:rsidR="00884550" w:rsidRPr="00CF101D" w:rsidRDefault="00884550" w:rsidP="00884550">
      <w:pPr>
        <w:pStyle w:val="ConsPlusTitle"/>
        <w:jc w:val="center"/>
      </w:pPr>
    </w:p>
    <w:p w14:paraId="57A32D70" w14:textId="77777777"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color w:val="000000"/>
          <w:sz w:val="28"/>
          <w:szCs w:val="28"/>
        </w:rPr>
        <w:t>ПОРЯДОК</w:t>
      </w:r>
    </w:p>
    <w:p w14:paraId="2A12F994" w14:textId="3AF4E19A" w:rsidR="00884550" w:rsidRPr="00884550" w:rsidRDefault="004568E3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определения</w:t>
      </w:r>
      <w:r w:rsidR="00884550" w:rsidRPr="00884550">
        <w:rPr>
          <w:b/>
          <w:bCs/>
          <w:sz w:val="28"/>
          <w:szCs w:val="28"/>
        </w:rPr>
        <w:t xml:space="preserve"> части территории </w:t>
      </w:r>
      <w:r w:rsidR="00F17A09">
        <w:rPr>
          <w:b/>
          <w:bCs/>
          <w:sz w:val="28"/>
          <w:szCs w:val="28"/>
        </w:rPr>
        <w:t>муниципального образования Приморский сельсовет</w:t>
      </w:r>
      <w:r w:rsidR="00884550" w:rsidRPr="00884550">
        <w:rPr>
          <w:b/>
          <w:bCs/>
          <w:sz w:val="28"/>
          <w:szCs w:val="28"/>
        </w:rPr>
        <w:t>, предназначенной для реализации инициативных проектов</w:t>
      </w:r>
    </w:p>
    <w:p w14:paraId="34FD7F14" w14:textId="77777777" w:rsid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14:paraId="7C00F3B6" w14:textId="77777777" w:rsidR="00884550" w:rsidRDefault="00884550" w:rsidP="00884550">
      <w:pPr>
        <w:jc w:val="center"/>
        <w:rPr>
          <w:b/>
          <w:szCs w:val="28"/>
        </w:rPr>
      </w:pPr>
      <w:r w:rsidRPr="007D7B4D">
        <w:rPr>
          <w:b/>
          <w:szCs w:val="28"/>
        </w:rPr>
        <w:t>1.Общие положения</w:t>
      </w:r>
    </w:p>
    <w:p w14:paraId="4B9277F7" w14:textId="765E8561" w:rsidR="00884550" w:rsidRPr="00A47894" w:rsidRDefault="00884550" w:rsidP="00884550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>1.1. Настоящий порядок устанавливает проц</w:t>
      </w:r>
      <w:r w:rsidR="004568E3">
        <w:rPr>
          <w:rFonts w:ascii="Times New Roman" w:hAnsi="Times New Roman"/>
          <w:sz w:val="28"/>
          <w:szCs w:val="28"/>
        </w:rPr>
        <w:t>едуру определения</w:t>
      </w:r>
      <w:r w:rsidRPr="00A47894">
        <w:rPr>
          <w:rFonts w:ascii="Times New Roman" w:hAnsi="Times New Roman"/>
          <w:sz w:val="28"/>
          <w:szCs w:val="28"/>
        </w:rPr>
        <w:t xml:space="preserve"> части территории </w:t>
      </w:r>
      <w:r w:rsidR="00F17A09" w:rsidRPr="00F17A09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F17A09" w:rsidRPr="00F17A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7A09" w:rsidRPr="00F17A09">
        <w:rPr>
          <w:rFonts w:ascii="Times New Roman" w:hAnsi="Times New Roman" w:cs="Times New Roman"/>
          <w:bCs/>
          <w:sz w:val="28"/>
          <w:szCs w:val="28"/>
        </w:rPr>
        <w:t>Приморский сельсовет</w:t>
      </w:r>
      <w:r w:rsidRPr="00A47894">
        <w:rPr>
          <w:rFonts w:ascii="Times New Roman" w:hAnsi="Times New Roman"/>
          <w:bCs/>
          <w:sz w:val="28"/>
          <w:szCs w:val="28"/>
        </w:rPr>
        <w:t>, на которой могут реализовываться инициативные проекты.</w:t>
      </w:r>
    </w:p>
    <w:p w14:paraId="4D111978" w14:textId="75C3CC28" w:rsidR="00884550" w:rsidRPr="00A47894" w:rsidRDefault="00884550" w:rsidP="00884550">
      <w:pPr>
        <w:pStyle w:val="ConsPlusNormal"/>
        <w:ind w:firstLine="708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>1.2. Для целей настоящего Порядка инициативный проект - проект, внесенный в администрацию</w:t>
      </w:r>
      <w:r w:rsidR="00F17A09">
        <w:rPr>
          <w:rFonts w:ascii="PT Astra Serif" w:hAnsi="PT Astra Serif"/>
          <w:sz w:val="28"/>
          <w:szCs w:val="28"/>
        </w:rPr>
        <w:t xml:space="preserve"> Приморского сельсовета</w:t>
      </w:r>
      <w:r w:rsidRPr="00A47894">
        <w:rPr>
          <w:rFonts w:ascii="PT Astra Serif" w:hAnsi="PT Astra Serif"/>
          <w:sz w:val="28"/>
          <w:szCs w:val="28"/>
        </w:rPr>
        <w:t>, посредством которого обеспечивается реализация мероприятий, имеющих приоритетное значение для жителей</w:t>
      </w:r>
      <w:r w:rsidR="00F17A09">
        <w:rPr>
          <w:rFonts w:ascii="PT Astra Serif" w:hAnsi="PT Astra Serif"/>
          <w:sz w:val="28"/>
          <w:szCs w:val="28"/>
        </w:rPr>
        <w:t xml:space="preserve"> Приморского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</w:t>
      </w:r>
      <w:r w:rsidR="00F17A09">
        <w:rPr>
          <w:rFonts w:ascii="PT Astra Serif" w:hAnsi="PT Astra Serif"/>
          <w:sz w:val="28"/>
          <w:szCs w:val="28"/>
        </w:rPr>
        <w:t xml:space="preserve"> Приморского сельсовета </w:t>
      </w:r>
      <w:r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14:paraId="240AE929" w14:textId="4499A50C" w:rsidR="00884550" w:rsidRPr="00A47894" w:rsidRDefault="00884550" w:rsidP="00884550">
      <w:pPr>
        <w:suppressAutoHyphens/>
        <w:ind w:firstLine="709"/>
        <w:jc w:val="both"/>
        <w:rPr>
          <w:szCs w:val="28"/>
        </w:rPr>
      </w:pPr>
      <w:r w:rsidRPr="00A47894">
        <w:rPr>
          <w:bCs/>
          <w:szCs w:val="28"/>
        </w:rPr>
        <w:t xml:space="preserve">1.3. </w:t>
      </w:r>
      <w:r w:rsidR="005E1D26">
        <w:rPr>
          <w:bCs/>
          <w:szCs w:val="28"/>
        </w:rPr>
        <w:t>Часть территории</w:t>
      </w:r>
      <w:r w:rsidRPr="00A47894">
        <w:rPr>
          <w:bCs/>
          <w:szCs w:val="28"/>
        </w:rPr>
        <w:t xml:space="preserve">, на которой могут реализовываться инициативные проекты, устанавливается </w:t>
      </w:r>
      <w:r>
        <w:rPr>
          <w:bCs/>
          <w:szCs w:val="28"/>
        </w:rPr>
        <w:t>постановлением</w:t>
      </w:r>
      <w:r w:rsidRPr="00A47894">
        <w:rPr>
          <w:bCs/>
          <w:szCs w:val="28"/>
        </w:rPr>
        <w:t xml:space="preserve"> администрации</w:t>
      </w:r>
      <w:r w:rsidR="00F17A09">
        <w:rPr>
          <w:bCs/>
          <w:szCs w:val="28"/>
        </w:rPr>
        <w:t xml:space="preserve"> Приморского сельсовета</w:t>
      </w:r>
      <w:r w:rsidRPr="00A47894">
        <w:rPr>
          <w:bCs/>
          <w:szCs w:val="28"/>
        </w:rPr>
        <w:t>.</w:t>
      </w:r>
    </w:p>
    <w:p w14:paraId="519F9832" w14:textId="555DA8BB" w:rsidR="00884550" w:rsidRPr="00976D31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1.4. С заявл</w:t>
      </w:r>
      <w:r w:rsidR="009D73C0">
        <w:rPr>
          <w:rFonts w:ascii="PT Astra Serif" w:hAnsi="PT Astra Serif" w:cs="Arial"/>
          <w:sz w:val="28"/>
          <w:szCs w:val="28"/>
        </w:rPr>
        <w:t>ением об определении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5E1D26">
        <w:rPr>
          <w:rFonts w:ascii="PT Astra Serif" w:hAnsi="PT Astra Serif" w:cs="Arial"/>
          <w:sz w:val="28"/>
          <w:szCs w:val="28"/>
        </w:rPr>
        <w:t xml:space="preserve">части </w:t>
      </w:r>
      <w:r>
        <w:rPr>
          <w:rFonts w:ascii="PT Astra Serif" w:hAnsi="PT Astra Serif" w:cs="Arial"/>
          <w:sz w:val="28"/>
          <w:szCs w:val="28"/>
        </w:rPr>
        <w:t xml:space="preserve">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14:paraId="729E88E2" w14:textId="21A988A6"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</w:t>
      </w:r>
      <w:r w:rsidR="009D73C0">
        <w:rPr>
          <w:rFonts w:ascii="PT Astra Serif" w:hAnsi="PT Astra Serif" w:cs="Arial"/>
          <w:sz w:val="28"/>
          <w:szCs w:val="28"/>
        </w:rPr>
        <w:t>пяти</w:t>
      </w:r>
      <w:r w:rsidRPr="00976D31">
        <w:rPr>
          <w:rFonts w:ascii="PT Astra Serif" w:hAnsi="PT Astra Serif" w:cs="Arial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 w:rsidR="00F17A09">
        <w:rPr>
          <w:rFonts w:ascii="PT Astra Serif" w:hAnsi="PT Astra Serif" w:cs="Arial"/>
          <w:sz w:val="28"/>
          <w:szCs w:val="28"/>
        </w:rPr>
        <w:t>Приморского сельсовета</w:t>
      </w:r>
      <w:r>
        <w:rPr>
          <w:rFonts w:ascii="PT Astra Serif" w:hAnsi="PT Astra Serif" w:cs="Arial"/>
          <w:sz w:val="28"/>
          <w:szCs w:val="28"/>
        </w:rPr>
        <w:t>;</w:t>
      </w:r>
    </w:p>
    <w:p w14:paraId="46F63452" w14:textId="585C3815"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</w:t>
      </w:r>
      <w:r>
        <w:rPr>
          <w:rFonts w:ascii="PT Astra Serif" w:hAnsi="PT Astra Serif" w:cs="Arial"/>
          <w:sz w:val="28"/>
          <w:szCs w:val="28"/>
        </w:rPr>
        <w:t>о общественного самоуправления</w:t>
      </w:r>
      <w:r w:rsidR="00F16FCF">
        <w:rPr>
          <w:rFonts w:ascii="PT Astra Serif" w:hAnsi="PT Astra Serif" w:cs="Arial"/>
          <w:sz w:val="28"/>
          <w:szCs w:val="28"/>
        </w:rPr>
        <w:t>, утвержденные на территории Приморского сельсовета</w:t>
      </w:r>
      <w:r>
        <w:rPr>
          <w:rFonts w:ascii="PT Astra Serif" w:hAnsi="PT Astra Serif" w:cs="Arial"/>
          <w:sz w:val="28"/>
          <w:szCs w:val="28"/>
        </w:rPr>
        <w:t>;</w:t>
      </w:r>
    </w:p>
    <w:p w14:paraId="6E420F1E" w14:textId="64E06DF2" w:rsidR="00884550" w:rsidRDefault="00884550" w:rsidP="00884550">
      <w:pPr>
        <w:ind w:firstLine="708"/>
        <w:jc w:val="both"/>
        <w:rPr>
          <w:rFonts w:ascii="PT Astra Serif" w:hAnsi="PT Astra Serif" w:cs="Arial"/>
          <w:szCs w:val="28"/>
        </w:rPr>
      </w:pPr>
      <w:r w:rsidRPr="00976D31">
        <w:rPr>
          <w:rFonts w:ascii="PT Astra Serif" w:hAnsi="PT Astra Serif" w:cs="Arial"/>
          <w:szCs w:val="28"/>
        </w:rPr>
        <w:t>3) т</w:t>
      </w:r>
      <w:r w:rsidR="00F16FCF">
        <w:rPr>
          <w:rFonts w:ascii="PT Astra Serif" w:hAnsi="PT Astra Serif" w:cs="Arial"/>
          <w:szCs w:val="28"/>
        </w:rPr>
        <w:t>оварищества собственников жилья, осуществляющие деятельность на территории Приморского сельсовета;</w:t>
      </w:r>
    </w:p>
    <w:p w14:paraId="16180A13" w14:textId="4DD0A524" w:rsidR="00F16FCF" w:rsidRPr="00976D31" w:rsidRDefault="00F16FCF" w:rsidP="00884550">
      <w:pPr>
        <w:ind w:firstLine="708"/>
        <w:jc w:val="both"/>
        <w:rPr>
          <w:rFonts w:ascii="PT Astra Serif" w:hAnsi="PT Astra Serif" w:cs="Arial"/>
          <w:szCs w:val="28"/>
        </w:rPr>
      </w:pPr>
      <w:r>
        <w:rPr>
          <w:rFonts w:ascii="PT Astra Serif" w:hAnsi="PT Astra Serif" w:cs="Arial"/>
          <w:szCs w:val="28"/>
        </w:rPr>
        <w:t>4) староста сельского населенного пункта в Приморском сельсовете.</w:t>
      </w:r>
    </w:p>
    <w:p w14:paraId="774AF039" w14:textId="72B5C3C5"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rFonts w:ascii="PT Astra Serif" w:hAnsi="PT Astra Serif" w:cs="Arial"/>
          <w:szCs w:val="28"/>
        </w:rPr>
        <w:t>1.5. Инициативные проекты могут реализовываться в границах</w:t>
      </w:r>
      <w:r w:rsidR="00F17A09">
        <w:rPr>
          <w:rFonts w:ascii="PT Astra Serif" w:hAnsi="PT Astra Serif" w:cs="Arial"/>
          <w:szCs w:val="28"/>
        </w:rPr>
        <w:t xml:space="preserve"> Приморского сельсовета </w:t>
      </w:r>
      <w:r w:rsidRPr="00976D31">
        <w:rPr>
          <w:rFonts w:ascii="PT Astra Serif" w:hAnsi="PT Astra Serif" w:cs="Arial"/>
          <w:szCs w:val="28"/>
        </w:rPr>
        <w:t>в пределах следующих территорий проживания</w:t>
      </w:r>
      <w:r w:rsidRPr="00976D31">
        <w:rPr>
          <w:bCs/>
          <w:szCs w:val="28"/>
        </w:rPr>
        <w:t xml:space="preserve"> граждан:</w:t>
      </w:r>
    </w:p>
    <w:p w14:paraId="10EEC481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1) в границах территорий территориального общественного самоуправления;</w:t>
      </w:r>
    </w:p>
    <w:p w14:paraId="32F53DD7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2) группы жилых домов;</w:t>
      </w:r>
    </w:p>
    <w:p w14:paraId="055224B2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3) жилого микрорайона;</w:t>
      </w:r>
    </w:p>
    <w:p w14:paraId="3B566DFF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4) сельского населенного пункта, не являющегося поселением;</w:t>
      </w:r>
    </w:p>
    <w:p w14:paraId="7DC6A55A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5) иных территорий проживания граждан.</w:t>
      </w:r>
    </w:p>
    <w:p w14:paraId="48C2661B" w14:textId="77777777" w:rsidR="00884550" w:rsidRDefault="00884550" w:rsidP="00884550">
      <w:pPr>
        <w:jc w:val="center"/>
        <w:rPr>
          <w:b/>
          <w:bCs/>
          <w:szCs w:val="28"/>
        </w:rPr>
      </w:pPr>
    </w:p>
    <w:p w14:paraId="64D3EFC0" w14:textId="799DDB11" w:rsidR="00884550" w:rsidRPr="00801682" w:rsidRDefault="00884550" w:rsidP="00884550">
      <w:pPr>
        <w:jc w:val="center"/>
        <w:rPr>
          <w:b/>
          <w:bCs/>
          <w:szCs w:val="28"/>
        </w:rPr>
      </w:pPr>
      <w:r w:rsidRPr="00801682">
        <w:rPr>
          <w:b/>
          <w:bCs/>
          <w:szCs w:val="28"/>
        </w:rPr>
        <w:t>2. П</w:t>
      </w:r>
      <w:r>
        <w:rPr>
          <w:b/>
          <w:bCs/>
          <w:szCs w:val="28"/>
        </w:rPr>
        <w:t>орядок внесения и рассмотрения заявления об определении</w:t>
      </w:r>
      <w:r w:rsidR="005D45C2">
        <w:rPr>
          <w:b/>
          <w:bCs/>
          <w:szCs w:val="28"/>
        </w:rPr>
        <w:t xml:space="preserve"> части </w:t>
      </w:r>
      <w:r w:rsidRPr="00801682">
        <w:rPr>
          <w:b/>
          <w:bCs/>
          <w:szCs w:val="28"/>
        </w:rPr>
        <w:t>территории</w:t>
      </w:r>
      <w:r>
        <w:rPr>
          <w:b/>
          <w:bCs/>
          <w:szCs w:val="28"/>
        </w:rPr>
        <w:t>, на которой может</w:t>
      </w:r>
      <w:r w:rsidRPr="00801682">
        <w:rPr>
          <w:b/>
          <w:bCs/>
          <w:szCs w:val="28"/>
        </w:rPr>
        <w:t xml:space="preserve"> реализовывать</w:t>
      </w:r>
      <w:r>
        <w:rPr>
          <w:b/>
          <w:bCs/>
          <w:szCs w:val="28"/>
        </w:rPr>
        <w:t>ся</w:t>
      </w:r>
      <w:r w:rsidRPr="00801682">
        <w:rPr>
          <w:b/>
          <w:bCs/>
          <w:szCs w:val="28"/>
        </w:rPr>
        <w:t xml:space="preserve"> инициативный проект</w:t>
      </w:r>
    </w:p>
    <w:p w14:paraId="31A17FB4" w14:textId="051EF2F1"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2.1. Для установления </w:t>
      </w:r>
      <w:r w:rsidR="005E1D26">
        <w:rPr>
          <w:bCs/>
          <w:szCs w:val="28"/>
        </w:rPr>
        <w:t xml:space="preserve">части </w:t>
      </w:r>
      <w:r w:rsidRPr="00976D31">
        <w:rPr>
          <w:bCs/>
          <w:szCs w:val="28"/>
        </w:rPr>
        <w:t xml:space="preserve">территории, на которой </w:t>
      </w:r>
      <w:r>
        <w:rPr>
          <w:bCs/>
          <w:szCs w:val="28"/>
        </w:rPr>
        <w:t xml:space="preserve">будут </w:t>
      </w:r>
      <w:r w:rsidRPr="00976D31">
        <w:rPr>
          <w:bCs/>
          <w:szCs w:val="28"/>
        </w:rPr>
        <w:t xml:space="preserve">реализовываться инициативные проекты, </w:t>
      </w:r>
      <w:r w:rsidRPr="00884550">
        <w:rPr>
          <w:bCs/>
          <w:szCs w:val="28"/>
        </w:rPr>
        <w:t>инициатор проекта</w:t>
      </w:r>
      <w:r w:rsidRPr="00976D31">
        <w:rPr>
          <w:b/>
          <w:bCs/>
          <w:szCs w:val="28"/>
        </w:rPr>
        <w:t xml:space="preserve"> </w:t>
      </w:r>
      <w:r w:rsidRPr="00976D31">
        <w:rPr>
          <w:bCs/>
          <w:szCs w:val="28"/>
        </w:rPr>
        <w:t>обращается в администрацию</w:t>
      </w:r>
      <w:r w:rsidR="00767928">
        <w:rPr>
          <w:bCs/>
          <w:szCs w:val="28"/>
        </w:rPr>
        <w:t xml:space="preserve"> Приморского сельсовета </w:t>
      </w:r>
      <w:r w:rsidRPr="00976D31">
        <w:rPr>
          <w:bCs/>
          <w:szCs w:val="28"/>
        </w:rPr>
        <w:t>с заявлен</w:t>
      </w:r>
      <w:r w:rsidR="005D45C2">
        <w:rPr>
          <w:bCs/>
          <w:szCs w:val="28"/>
        </w:rPr>
        <w:t xml:space="preserve">ием об определении </w:t>
      </w:r>
      <w:r w:rsidRPr="00976D31">
        <w:rPr>
          <w:bCs/>
          <w:szCs w:val="28"/>
        </w:rPr>
        <w:t>территории, на которой планирует реализовывать инициативный проект</w:t>
      </w:r>
      <w:r w:rsidRPr="00976D31">
        <w:rPr>
          <w:szCs w:val="28"/>
        </w:rPr>
        <w:t xml:space="preserve"> с описанием ее границ</w:t>
      </w:r>
      <w:r w:rsidRPr="00976D31">
        <w:rPr>
          <w:bCs/>
          <w:szCs w:val="28"/>
        </w:rPr>
        <w:t>.</w:t>
      </w:r>
    </w:p>
    <w:p w14:paraId="1BACE5E6" w14:textId="0F5AB556" w:rsidR="00884550" w:rsidRPr="00976D31" w:rsidRDefault="005D45C2" w:rsidP="00884550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2.2. Заявление об определении </w:t>
      </w:r>
      <w:r w:rsidR="005E1D26">
        <w:rPr>
          <w:bCs/>
          <w:szCs w:val="28"/>
        </w:rPr>
        <w:t xml:space="preserve">части </w:t>
      </w:r>
      <w:r w:rsidR="00884550" w:rsidRPr="00976D31">
        <w:rPr>
          <w:bCs/>
          <w:szCs w:val="28"/>
        </w:rPr>
        <w:t>территории, на которой планируется реализовывать инициативный проект</w:t>
      </w:r>
      <w:r w:rsidR="00884550" w:rsidRPr="00976D31">
        <w:rPr>
          <w:szCs w:val="28"/>
        </w:rPr>
        <w:t xml:space="preserve"> подписывается инициаторами проекта.</w:t>
      </w:r>
    </w:p>
    <w:p w14:paraId="52FC634C" w14:textId="77777777"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377A4409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2.3. К заявлению инициатор проекта прилагает следующие документы:</w:t>
      </w:r>
    </w:p>
    <w:p w14:paraId="6890D68C" w14:textId="77777777" w:rsidR="00884550" w:rsidRPr="00976D31" w:rsidRDefault="00884550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6D31">
        <w:rPr>
          <w:szCs w:val="28"/>
        </w:rPr>
        <w:t>1) краткое описание инициативного проекта;</w:t>
      </w:r>
    </w:p>
    <w:p w14:paraId="1783AB6D" w14:textId="25EB570C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копию протокола собрания инициативной группы о принятии решения о внесении в администрацию</w:t>
      </w:r>
      <w:r w:rsidR="00767928">
        <w:rPr>
          <w:bCs/>
          <w:szCs w:val="28"/>
        </w:rPr>
        <w:t xml:space="preserve"> Приморского сельсовета </w:t>
      </w:r>
      <w:r w:rsidRPr="00976D31">
        <w:rPr>
          <w:bCs/>
          <w:szCs w:val="28"/>
        </w:rPr>
        <w:t xml:space="preserve">инициативного проекта и определении </w:t>
      </w:r>
      <w:r w:rsidR="005E1D26">
        <w:rPr>
          <w:bCs/>
          <w:szCs w:val="28"/>
        </w:rPr>
        <w:t xml:space="preserve">части </w:t>
      </w:r>
      <w:r w:rsidRPr="00976D31">
        <w:rPr>
          <w:bCs/>
          <w:szCs w:val="28"/>
        </w:rPr>
        <w:t>территории, на которой предлагается его реализация.</w:t>
      </w:r>
    </w:p>
    <w:p w14:paraId="31544406" w14:textId="750588AE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2.4. Администрация</w:t>
      </w:r>
      <w:r w:rsidR="00767928">
        <w:rPr>
          <w:bCs/>
          <w:szCs w:val="28"/>
        </w:rPr>
        <w:t xml:space="preserve"> Приморского сельсовета </w:t>
      </w:r>
      <w:r w:rsidRPr="00976D31">
        <w:rPr>
          <w:bCs/>
          <w:szCs w:val="28"/>
        </w:rPr>
        <w:t>в течение 15 календарный дней со дня поступления заявления принимает решение:</w:t>
      </w:r>
    </w:p>
    <w:p w14:paraId="08C26257" w14:textId="507720AE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1) об определении границ </w:t>
      </w:r>
      <w:r w:rsidR="005E1D26">
        <w:rPr>
          <w:bCs/>
          <w:szCs w:val="28"/>
        </w:rPr>
        <w:t xml:space="preserve">части </w:t>
      </w:r>
      <w:r w:rsidRPr="00976D31">
        <w:rPr>
          <w:bCs/>
          <w:szCs w:val="28"/>
        </w:rPr>
        <w:t>территории, на которой планируется реализовывать инициативный проект;</w:t>
      </w:r>
    </w:p>
    <w:p w14:paraId="24435403" w14:textId="052D8B55"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об отказе в определении границ </w:t>
      </w:r>
      <w:r w:rsidR="005E1D26">
        <w:rPr>
          <w:bCs/>
          <w:szCs w:val="28"/>
        </w:rPr>
        <w:t xml:space="preserve">части </w:t>
      </w:r>
      <w:r w:rsidRPr="00976D31">
        <w:rPr>
          <w:bCs/>
          <w:szCs w:val="28"/>
        </w:rPr>
        <w:t xml:space="preserve">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14:paraId="45FAB79A" w14:textId="00E55942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 xml:space="preserve">Решение об отказе в определении </w:t>
      </w:r>
      <w:r w:rsidR="005D45C2">
        <w:rPr>
          <w:bCs/>
          <w:szCs w:val="28"/>
        </w:rPr>
        <w:t>части</w:t>
      </w:r>
      <w:r>
        <w:rPr>
          <w:bCs/>
          <w:szCs w:val="28"/>
        </w:rPr>
        <w:t xml:space="preserve">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14:paraId="3E6277D8" w14:textId="3F46E05F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1) </w:t>
      </w:r>
      <w:r w:rsidR="005E1D26">
        <w:rPr>
          <w:bCs/>
          <w:szCs w:val="28"/>
        </w:rPr>
        <w:t xml:space="preserve">часть </w:t>
      </w:r>
      <w:r w:rsidRPr="00976D31">
        <w:rPr>
          <w:bCs/>
          <w:szCs w:val="28"/>
        </w:rPr>
        <w:t>территория выходит за пределы территории</w:t>
      </w:r>
      <w:r w:rsidR="00767928">
        <w:rPr>
          <w:bCs/>
          <w:szCs w:val="28"/>
        </w:rPr>
        <w:t xml:space="preserve"> Приморского сельсовета</w:t>
      </w:r>
      <w:r w:rsidRPr="00976D31">
        <w:rPr>
          <w:bCs/>
          <w:szCs w:val="28"/>
        </w:rPr>
        <w:t>;</w:t>
      </w:r>
    </w:p>
    <w:p w14:paraId="629C7EB2" w14:textId="1D1A6199" w:rsidR="00884550" w:rsidRPr="00976D31" w:rsidRDefault="003A6E28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2) </w:t>
      </w:r>
      <w:r w:rsidR="00884550" w:rsidRPr="00976D31">
        <w:rPr>
          <w:bCs/>
          <w:szCs w:val="28"/>
        </w:rPr>
        <w:t xml:space="preserve">запрашиваемая </w:t>
      </w:r>
      <w:r w:rsidR="005E1D26">
        <w:rPr>
          <w:bCs/>
          <w:szCs w:val="28"/>
        </w:rPr>
        <w:t xml:space="preserve">часть </w:t>
      </w:r>
      <w:r w:rsidR="00884550" w:rsidRPr="00976D31">
        <w:rPr>
          <w:bCs/>
          <w:szCs w:val="28"/>
        </w:rPr>
        <w:t xml:space="preserve">территория </w:t>
      </w:r>
      <w:r>
        <w:rPr>
          <w:bCs/>
          <w:szCs w:val="28"/>
        </w:rPr>
        <w:t>находится в государственной собственности, закреплена на праве собственности или ином праве за гражданами и юридическими лицами, не являющимися инициаторами проекта</w:t>
      </w:r>
      <w:r w:rsidR="00884550" w:rsidRPr="00976D31">
        <w:rPr>
          <w:bCs/>
          <w:szCs w:val="28"/>
        </w:rPr>
        <w:t>;</w:t>
      </w:r>
    </w:p>
    <w:p w14:paraId="28B55BB7" w14:textId="181EF031"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3) в границах запрашиваемой </w:t>
      </w:r>
      <w:r w:rsidR="005E1D26">
        <w:rPr>
          <w:bCs/>
          <w:szCs w:val="28"/>
        </w:rPr>
        <w:t xml:space="preserve">части </w:t>
      </w:r>
      <w:r w:rsidRPr="00976D31">
        <w:rPr>
          <w:bCs/>
          <w:szCs w:val="28"/>
        </w:rPr>
        <w:t>территории реализуется иной инициативный</w:t>
      </w:r>
      <w:r>
        <w:rPr>
          <w:bCs/>
          <w:szCs w:val="28"/>
        </w:rPr>
        <w:t xml:space="preserve"> проект</w:t>
      </w:r>
      <w:r w:rsidR="003A6E28">
        <w:rPr>
          <w:bCs/>
          <w:szCs w:val="28"/>
        </w:rPr>
        <w:t xml:space="preserve"> либо проводится мероприятие, которые имеют аналогичные цели и задачи по решению вопросов местного значения поселения или иных вопросов, право решения которых представлено органом местного самоуправления</w:t>
      </w:r>
      <w:r>
        <w:rPr>
          <w:bCs/>
          <w:szCs w:val="28"/>
        </w:rPr>
        <w:t>;</w:t>
      </w:r>
    </w:p>
    <w:p w14:paraId="508C4848" w14:textId="75F157D2"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4) виды разрешенного использования земельного участка на запрашиваемой </w:t>
      </w:r>
      <w:r w:rsidR="005E1D26">
        <w:rPr>
          <w:bCs/>
          <w:szCs w:val="28"/>
        </w:rPr>
        <w:t xml:space="preserve">части </w:t>
      </w:r>
      <w:r>
        <w:rPr>
          <w:bCs/>
          <w:szCs w:val="28"/>
        </w:rPr>
        <w:t>территории не соответствует целям инициативного проекта;</w:t>
      </w:r>
    </w:p>
    <w:p w14:paraId="30BDD2F7" w14:textId="46C31331"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5) реализация инициативного проекта на запрашиваемой </w:t>
      </w:r>
      <w:r w:rsidR="005E1D26">
        <w:rPr>
          <w:bCs/>
          <w:szCs w:val="28"/>
        </w:rPr>
        <w:t xml:space="preserve">части </w:t>
      </w:r>
      <w:r>
        <w:rPr>
          <w:bCs/>
          <w:szCs w:val="28"/>
        </w:rPr>
        <w:t>территории противоречит нормам</w:t>
      </w:r>
      <w:r w:rsidR="005C49DD">
        <w:rPr>
          <w:bCs/>
          <w:szCs w:val="28"/>
        </w:rPr>
        <w:t xml:space="preserve"> действующего законодательства;</w:t>
      </w:r>
    </w:p>
    <w:p w14:paraId="46B417BF" w14:textId="44C41B0A" w:rsidR="00292EB2" w:rsidRDefault="00292EB2" w:rsidP="00292EB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6) граждане, входящие в инициативную группу, не проживают на </w:t>
      </w:r>
      <w:r w:rsidR="005E1D26">
        <w:rPr>
          <w:bCs/>
          <w:szCs w:val="28"/>
        </w:rPr>
        <w:t xml:space="preserve">части </w:t>
      </w:r>
      <w:r>
        <w:rPr>
          <w:bCs/>
          <w:szCs w:val="28"/>
        </w:rPr>
        <w:t>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</w:p>
    <w:p w14:paraId="05FFC492" w14:textId="324E191D" w:rsidR="00292EB2" w:rsidRDefault="00292EB2" w:rsidP="00292EB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7) границы запрашиваемой </w:t>
      </w:r>
      <w:r w:rsidR="005E1D26">
        <w:rPr>
          <w:bCs/>
          <w:szCs w:val="28"/>
        </w:rPr>
        <w:t xml:space="preserve">части </w:t>
      </w:r>
      <w:r>
        <w:rPr>
          <w:bCs/>
          <w:szCs w:val="28"/>
        </w:rPr>
        <w:t>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самоуправления;</w:t>
      </w:r>
    </w:p>
    <w:p w14:paraId="4024C1C6" w14:textId="79263623" w:rsidR="00292EB2" w:rsidRDefault="00292EB2" w:rsidP="00292EB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8) в границы запрашиваемой </w:t>
      </w:r>
      <w:r w:rsidR="005E1D26">
        <w:rPr>
          <w:bCs/>
          <w:szCs w:val="28"/>
        </w:rPr>
        <w:t xml:space="preserve">части </w:t>
      </w:r>
      <w:r>
        <w:rPr>
          <w:bCs/>
          <w:szCs w:val="28"/>
        </w:rPr>
        <w:t>территории входят жилые дома, не относящиеся к товариществу собственников жилья, которое является инициатором проекта;</w:t>
      </w:r>
    </w:p>
    <w:p w14:paraId="5D2A8D43" w14:textId="77777777" w:rsidR="00292EB2" w:rsidRDefault="00292EB2" w:rsidP="00292EB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9) запрашиваемая часть территории находится в муниципальной собственности или относится к земельным участкам, государственная собственность на которые не разграничена, и представлена в пользование и (или) во владение гражданам и (или) юридическим лицам, не являющимися инициаторами проекта;</w:t>
      </w:r>
    </w:p>
    <w:p w14:paraId="447A365B" w14:textId="1F0AE405" w:rsidR="00292EB2" w:rsidRDefault="00292EB2" w:rsidP="00292EB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10) непредставление (предоставление не в полном объеме) документов, предусмотренных пунктом 2.3. раздела 2 настоящего Порядка, а также </w:t>
      </w:r>
      <w:r w:rsidR="00E305DF">
        <w:rPr>
          <w:bCs/>
          <w:szCs w:val="28"/>
        </w:rPr>
        <w:t>представление заявления и документов,</w:t>
      </w:r>
      <w:r>
        <w:rPr>
          <w:bCs/>
          <w:szCs w:val="28"/>
        </w:rPr>
        <w:t xml:space="preserve"> не соответствующих требованиям, предусмотренным пунктами 2.2, 2.3. раздела 2 настоящего Порядка. </w:t>
      </w:r>
    </w:p>
    <w:p w14:paraId="7D531B47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14:paraId="784A72EB" w14:textId="793F91D6"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2.7. </w:t>
      </w:r>
      <w:r>
        <w:rPr>
          <w:bCs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bCs/>
          <w:szCs w:val="28"/>
        </w:rPr>
        <w:t>Администрация</w:t>
      </w:r>
      <w:r w:rsidR="00767928">
        <w:rPr>
          <w:bCs/>
          <w:szCs w:val="28"/>
        </w:rPr>
        <w:t xml:space="preserve"> Приморского сельсовета </w:t>
      </w:r>
      <w:r w:rsidRPr="00976D31">
        <w:rPr>
          <w:bCs/>
          <w:szCs w:val="28"/>
        </w:rPr>
        <w:t xml:space="preserve">вправе предложить инициаторам проекта иную </w:t>
      </w:r>
      <w:r w:rsidR="005E1D26">
        <w:rPr>
          <w:bCs/>
          <w:szCs w:val="28"/>
        </w:rPr>
        <w:t>часть территории</w:t>
      </w:r>
      <w:r w:rsidRPr="00976D31">
        <w:rPr>
          <w:bCs/>
          <w:szCs w:val="28"/>
        </w:rPr>
        <w:t xml:space="preserve"> для ре</w:t>
      </w:r>
      <w:r>
        <w:rPr>
          <w:bCs/>
          <w:szCs w:val="28"/>
        </w:rPr>
        <w:t>ализации инициативного проекта.</w:t>
      </w:r>
    </w:p>
    <w:p w14:paraId="5B279296" w14:textId="79966C78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2.8. Отказ в определении</w:t>
      </w:r>
      <w:r w:rsidRPr="00737165">
        <w:rPr>
          <w:bCs/>
          <w:szCs w:val="28"/>
        </w:rPr>
        <w:t xml:space="preserve"> </w:t>
      </w:r>
      <w:r>
        <w:rPr>
          <w:bCs/>
          <w:szCs w:val="28"/>
        </w:rPr>
        <w:t xml:space="preserve">запрашиваемой для реализации инициативного проекта </w:t>
      </w:r>
      <w:r w:rsidR="005E1D26">
        <w:rPr>
          <w:bCs/>
          <w:szCs w:val="28"/>
        </w:rPr>
        <w:t xml:space="preserve">части </w:t>
      </w:r>
      <w:r>
        <w:rPr>
          <w:bCs/>
          <w:szCs w:val="28"/>
        </w:rPr>
        <w:t xml:space="preserve">территории, не является препятствием к повторному представлению документов для определения указанной </w:t>
      </w:r>
      <w:r w:rsidR="005E1D26">
        <w:rPr>
          <w:bCs/>
          <w:szCs w:val="28"/>
        </w:rPr>
        <w:t xml:space="preserve">части </w:t>
      </w:r>
      <w:r>
        <w:rPr>
          <w:bCs/>
          <w:szCs w:val="28"/>
        </w:rPr>
        <w:t>территории, при условии устранения препятствий, послуживших основанием для принятия администрацией</w:t>
      </w:r>
      <w:r w:rsidR="00813624">
        <w:rPr>
          <w:bCs/>
          <w:szCs w:val="28"/>
        </w:rPr>
        <w:t xml:space="preserve"> Приморского сельсовета </w:t>
      </w:r>
      <w:r>
        <w:rPr>
          <w:bCs/>
          <w:szCs w:val="28"/>
        </w:rPr>
        <w:t>соответствующего решения.</w:t>
      </w:r>
    </w:p>
    <w:p w14:paraId="182F7004" w14:textId="77777777" w:rsidR="00884550" w:rsidRDefault="00884550" w:rsidP="00884550">
      <w:pPr>
        <w:jc w:val="both"/>
        <w:rPr>
          <w:bCs/>
          <w:szCs w:val="28"/>
        </w:rPr>
      </w:pPr>
    </w:p>
    <w:p w14:paraId="6EE91607" w14:textId="77777777" w:rsidR="00884550" w:rsidRPr="00066278" w:rsidRDefault="00884550" w:rsidP="00884550">
      <w:pPr>
        <w:ind w:left="2124" w:firstLine="708"/>
        <w:jc w:val="both"/>
        <w:rPr>
          <w:b/>
          <w:bCs/>
          <w:szCs w:val="28"/>
        </w:rPr>
      </w:pPr>
      <w:r w:rsidRPr="00801682">
        <w:rPr>
          <w:b/>
          <w:bCs/>
          <w:szCs w:val="28"/>
        </w:rPr>
        <w:t>3. Заключительные положения</w:t>
      </w:r>
    </w:p>
    <w:p w14:paraId="7EFEFCCE" w14:textId="176E41B4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szCs w:val="28"/>
        </w:rPr>
        <w:t>3.1. Решение администрации</w:t>
      </w:r>
      <w:r w:rsidR="00813624">
        <w:rPr>
          <w:szCs w:val="28"/>
        </w:rPr>
        <w:t xml:space="preserve"> Приморского сельсовета </w:t>
      </w:r>
      <w:r>
        <w:rPr>
          <w:bCs/>
          <w:szCs w:val="28"/>
        </w:rPr>
        <w:t xml:space="preserve">об отказе в определении </w:t>
      </w:r>
      <w:r w:rsidR="00DE748F">
        <w:rPr>
          <w:bCs/>
          <w:szCs w:val="28"/>
        </w:rPr>
        <w:t xml:space="preserve">части </w:t>
      </w:r>
      <w:r>
        <w:rPr>
          <w:bCs/>
          <w:szCs w:val="28"/>
        </w:rPr>
        <w:t>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6F8047FE" w14:textId="77777777"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56C167" w14:textId="77777777" w:rsidR="00884550" w:rsidRDefault="00884550" w:rsidP="00884550"/>
    <w:p w14:paraId="46465613" w14:textId="77777777" w:rsidR="00884550" w:rsidRDefault="00884550" w:rsidP="00884550"/>
    <w:p w14:paraId="6A6DA31F" w14:textId="77777777" w:rsidR="000B53B9" w:rsidRDefault="000B53B9"/>
    <w:sectPr w:rsidR="000B53B9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F2"/>
    <w:rsid w:val="00077C20"/>
    <w:rsid w:val="000B53B9"/>
    <w:rsid w:val="00172BF2"/>
    <w:rsid w:val="0018786F"/>
    <w:rsid w:val="00292EB2"/>
    <w:rsid w:val="002A304B"/>
    <w:rsid w:val="002A717C"/>
    <w:rsid w:val="00334AB4"/>
    <w:rsid w:val="003A6E28"/>
    <w:rsid w:val="003E6157"/>
    <w:rsid w:val="004568E3"/>
    <w:rsid w:val="004F0C3F"/>
    <w:rsid w:val="005524F6"/>
    <w:rsid w:val="0057004F"/>
    <w:rsid w:val="005C49DD"/>
    <w:rsid w:val="005D45C2"/>
    <w:rsid w:val="005D6B5E"/>
    <w:rsid w:val="005E1D26"/>
    <w:rsid w:val="00767928"/>
    <w:rsid w:val="00813624"/>
    <w:rsid w:val="00884550"/>
    <w:rsid w:val="008F2E12"/>
    <w:rsid w:val="009D2153"/>
    <w:rsid w:val="009D73C0"/>
    <w:rsid w:val="00B23F41"/>
    <w:rsid w:val="00C820F6"/>
    <w:rsid w:val="00C86023"/>
    <w:rsid w:val="00D875DD"/>
    <w:rsid w:val="00DE748F"/>
    <w:rsid w:val="00E1494F"/>
    <w:rsid w:val="00E305DF"/>
    <w:rsid w:val="00F16FCF"/>
    <w:rsid w:val="00F1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76E"/>
  <w15:chartTrackingRefBased/>
  <w15:docId w15:val="{C5E0B3E5-CBE5-4A66-9B42-B1177BF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C86023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60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74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74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4 Раб Место</cp:lastModifiedBy>
  <cp:revision>30</cp:revision>
  <cp:lastPrinted>2021-11-22T09:50:00Z</cp:lastPrinted>
  <dcterms:created xsi:type="dcterms:W3CDTF">2021-03-24T04:26:00Z</dcterms:created>
  <dcterms:modified xsi:type="dcterms:W3CDTF">2021-11-23T08:38:00Z</dcterms:modified>
</cp:coreProperties>
</file>