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FA2E" w14:textId="77777777" w:rsidR="007F09F7" w:rsidRPr="007F09F7" w:rsidRDefault="007F09F7" w:rsidP="007F09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09F7">
        <w:rPr>
          <w:rFonts w:ascii="Times New Roman" w:hAnsi="Times New Roman" w:cs="Times New Roman"/>
          <w:b w:val="0"/>
          <w:bCs w:val="0"/>
          <w:sz w:val="28"/>
          <w:szCs w:val="28"/>
        </w:rPr>
        <w:t>КРАСНОЯРСКИЙ КРАЙ БАЛАХТИНСКИЙ РАЙОН</w:t>
      </w:r>
    </w:p>
    <w:p w14:paraId="5027AD3F" w14:textId="77777777" w:rsidR="007F09F7" w:rsidRPr="007F09F7" w:rsidRDefault="007F09F7" w:rsidP="007F09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09F7">
        <w:rPr>
          <w:rFonts w:ascii="Times New Roman" w:hAnsi="Times New Roman" w:cs="Times New Roman"/>
          <w:b w:val="0"/>
          <w:bCs w:val="0"/>
          <w:sz w:val="28"/>
          <w:szCs w:val="28"/>
        </w:rPr>
        <w:t>ПРИМОРСКИЙ СЕЛЬСКИЙ СОВЕТ ДЕПУТАТОВ</w:t>
      </w:r>
    </w:p>
    <w:p w14:paraId="1D2E3184" w14:textId="77777777" w:rsidR="007F09F7" w:rsidRPr="007F09F7" w:rsidRDefault="007F09F7" w:rsidP="007F09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9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102E5073" w14:textId="77777777" w:rsidR="007F09F7" w:rsidRPr="007F09F7" w:rsidRDefault="007F09F7" w:rsidP="007F09F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09F7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5BD107CB" w14:textId="77777777" w:rsidR="007F09F7" w:rsidRPr="007F09F7" w:rsidRDefault="007F09F7" w:rsidP="007F09F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09F7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7F09F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p w14:paraId="7D24E38A" w14:textId="4F23E8C5" w:rsidR="007F09F7" w:rsidRPr="007F09F7" w:rsidRDefault="006C2AD2" w:rsidP="007F09F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F09F7" w:rsidRPr="007F09F7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23.11.2021 г.</w:t>
      </w:r>
      <w:r w:rsidR="003B24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7F09F7" w:rsidRPr="007F09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4F00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7F09F7" w:rsidRPr="007F09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п. Приморск       </w:t>
      </w:r>
      <w:r w:rsidR="003B24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4F00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3B24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0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3B24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10-43р</w:t>
      </w:r>
    </w:p>
    <w:p w14:paraId="0B3A1B73" w14:textId="77777777" w:rsidR="00882CEE" w:rsidRPr="007F09F7" w:rsidRDefault="007F09F7" w:rsidP="007F09F7">
      <w:pPr>
        <w:pStyle w:val="a3"/>
        <w:rPr>
          <w:color w:val="000000"/>
          <w:sz w:val="28"/>
          <w:szCs w:val="28"/>
        </w:rPr>
      </w:pPr>
      <w:r w:rsidRPr="007F09F7">
        <w:rPr>
          <w:color w:val="000000"/>
          <w:sz w:val="28"/>
          <w:szCs w:val="28"/>
        </w:rPr>
        <w:t xml:space="preserve"> </w:t>
      </w:r>
    </w:p>
    <w:p w14:paraId="4F3BB70F" w14:textId="77777777" w:rsidR="00882CEE" w:rsidRPr="007F09F7" w:rsidRDefault="00882CEE" w:rsidP="003F1D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09F7">
        <w:rPr>
          <w:color w:val="000000"/>
          <w:sz w:val="28"/>
          <w:szCs w:val="28"/>
        </w:rPr>
        <w:t>О передаче полномочий</w:t>
      </w:r>
      <w:r w:rsidR="007F09F7" w:rsidRPr="007F09F7">
        <w:rPr>
          <w:color w:val="000000"/>
          <w:sz w:val="28"/>
          <w:szCs w:val="28"/>
        </w:rPr>
        <w:t xml:space="preserve"> </w:t>
      </w:r>
      <w:r w:rsidRPr="007F09F7">
        <w:rPr>
          <w:color w:val="000000"/>
          <w:sz w:val="28"/>
          <w:szCs w:val="28"/>
        </w:rPr>
        <w:t>по осуществлению внешнего</w:t>
      </w:r>
    </w:p>
    <w:p w14:paraId="40EAA1B3" w14:textId="77777777" w:rsidR="00882CEE" w:rsidRPr="007F09F7" w:rsidRDefault="00882CEE" w:rsidP="003F1D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09F7">
        <w:rPr>
          <w:color w:val="000000"/>
          <w:sz w:val="28"/>
          <w:szCs w:val="28"/>
        </w:rPr>
        <w:t>муниципального финансового контроля</w:t>
      </w:r>
    </w:p>
    <w:p w14:paraId="044A3569" w14:textId="77777777" w:rsidR="007F09F7" w:rsidRPr="007F09F7" w:rsidRDefault="007F09F7" w:rsidP="003F1D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DEFA768" w14:textId="77777777" w:rsidR="00882CEE" w:rsidRPr="007F09F7" w:rsidRDefault="007F09F7" w:rsidP="007F09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09F7">
        <w:rPr>
          <w:color w:val="000000"/>
          <w:sz w:val="28"/>
          <w:szCs w:val="28"/>
        </w:rPr>
        <w:t xml:space="preserve">   </w:t>
      </w:r>
      <w:r w:rsidR="00882CEE" w:rsidRPr="007F09F7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</w:t>
      </w:r>
      <w:r>
        <w:rPr>
          <w:color w:val="000000"/>
          <w:sz w:val="28"/>
          <w:szCs w:val="28"/>
        </w:rPr>
        <w:t xml:space="preserve">бразований», руководствуясь </w:t>
      </w:r>
      <w:r w:rsidR="00882CEE" w:rsidRPr="007F09F7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 xml:space="preserve">ом Приморского </w:t>
      </w:r>
      <w:r w:rsidR="00882CEE" w:rsidRPr="007F09F7">
        <w:rPr>
          <w:color w:val="000000"/>
          <w:sz w:val="28"/>
          <w:szCs w:val="28"/>
        </w:rPr>
        <w:t xml:space="preserve">сельсовета Балахтинского района, </w:t>
      </w:r>
      <w:r>
        <w:rPr>
          <w:color w:val="000000"/>
          <w:sz w:val="28"/>
          <w:szCs w:val="28"/>
        </w:rPr>
        <w:t>Приморский</w:t>
      </w:r>
      <w:r w:rsidR="00882CEE" w:rsidRPr="007F09F7">
        <w:rPr>
          <w:color w:val="000000"/>
          <w:sz w:val="28"/>
          <w:szCs w:val="28"/>
        </w:rPr>
        <w:t xml:space="preserve"> сельский Совет депутатов РЕШИЛ:</w:t>
      </w:r>
    </w:p>
    <w:p w14:paraId="5DF60557" w14:textId="77777777" w:rsidR="00882CEE" w:rsidRPr="007F09F7" w:rsidRDefault="007F09F7" w:rsidP="007F09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09F7">
        <w:rPr>
          <w:color w:val="000000"/>
          <w:sz w:val="28"/>
          <w:szCs w:val="28"/>
        </w:rPr>
        <w:t xml:space="preserve">   </w:t>
      </w:r>
      <w:r w:rsidR="00882CEE" w:rsidRPr="007F09F7">
        <w:rPr>
          <w:color w:val="000000"/>
          <w:sz w:val="28"/>
          <w:szCs w:val="28"/>
        </w:rPr>
        <w:t xml:space="preserve">1. Передать Контрольно- </w:t>
      </w:r>
      <w:r w:rsidR="00043E18" w:rsidRPr="007F09F7">
        <w:rPr>
          <w:color w:val="000000"/>
          <w:sz w:val="28"/>
          <w:szCs w:val="28"/>
        </w:rPr>
        <w:t>С</w:t>
      </w:r>
      <w:r w:rsidR="00882CEE" w:rsidRPr="007F09F7">
        <w:rPr>
          <w:color w:val="000000"/>
          <w:sz w:val="28"/>
          <w:szCs w:val="28"/>
        </w:rPr>
        <w:t xml:space="preserve">четному органу </w:t>
      </w:r>
      <w:r w:rsidR="00043E18" w:rsidRPr="007F09F7">
        <w:rPr>
          <w:color w:val="000000"/>
          <w:sz w:val="28"/>
          <w:szCs w:val="28"/>
        </w:rPr>
        <w:t>Балахтинского района</w:t>
      </w:r>
      <w:r w:rsidR="00882CEE" w:rsidRPr="007F09F7">
        <w:rPr>
          <w:color w:val="000000"/>
          <w:sz w:val="28"/>
          <w:szCs w:val="28"/>
        </w:rPr>
        <w:t xml:space="preserve"> полномочия по осуществлению внешнего муниципального финансового контроля.</w:t>
      </w:r>
    </w:p>
    <w:p w14:paraId="4237BC2A" w14:textId="77777777" w:rsidR="00991E87" w:rsidRPr="007F09F7" w:rsidRDefault="007F09F7" w:rsidP="007F09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24FB">
        <w:rPr>
          <w:color w:val="000000"/>
          <w:sz w:val="28"/>
          <w:szCs w:val="28"/>
        </w:rPr>
        <w:t xml:space="preserve">   </w:t>
      </w:r>
      <w:r w:rsidR="00882CEE" w:rsidRPr="007F09F7">
        <w:rPr>
          <w:color w:val="000000"/>
          <w:sz w:val="28"/>
          <w:szCs w:val="28"/>
        </w:rPr>
        <w:t xml:space="preserve">2. Председателю </w:t>
      </w:r>
      <w:r>
        <w:rPr>
          <w:color w:val="000000"/>
          <w:sz w:val="28"/>
          <w:szCs w:val="28"/>
        </w:rPr>
        <w:t>Приморского</w:t>
      </w:r>
      <w:r w:rsidR="00882CEE" w:rsidRPr="007F09F7">
        <w:rPr>
          <w:color w:val="000000"/>
          <w:sz w:val="28"/>
          <w:szCs w:val="28"/>
        </w:rPr>
        <w:t xml:space="preserve"> сельского Совета депутатов заключить соглашение с Председателем Балахтинского районного Совета депутатов о передаче полномочий по осуществлению внешнего муниципального финансового контроля</w:t>
      </w:r>
      <w:r w:rsidR="00991E87" w:rsidRPr="007F09F7">
        <w:rPr>
          <w:color w:val="000000"/>
          <w:sz w:val="28"/>
          <w:szCs w:val="28"/>
        </w:rPr>
        <w:t>.</w:t>
      </w:r>
      <w:r w:rsidR="00882CEE" w:rsidRPr="007F09F7">
        <w:rPr>
          <w:color w:val="000000"/>
          <w:sz w:val="28"/>
          <w:szCs w:val="28"/>
        </w:rPr>
        <w:t xml:space="preserve"> </w:t>
      </w:r>
    </w:p>
    <w:p w14:paraId="6F3A5DC3" w14:textId="73ADEBE0" w:rsidR="00882CEE" w:rsidRPr="007F09F7" w:rsidRDefault="007F09F7" w:rsidP="007F09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09F7">
        <w:rPr>
          <w:color w:val="000000"/>
          <w:sz w:val="28"/>
          <w:szCs w:val="28"/>
        </w:rPr>
        <w:t xml:space="preserve">   </w:t>
      </w:r>
      <w:r w:rsidR="00882CEE" w:rsidRPr="007F09F7">
        <w:rPr>
          <w:color w:val="000000"/>
          <w:sz w:val="28"/>
          <w:szCs w:val="28"/>
        </w:rPr>
        <w:t>3. Решение вступает в силу после его о</w:t>
      </w:r>
      <w:r>
        <w:rPr>
          <w:color w:val="000000"/>
          <w:sz w:val="28"/>
          <w:szCs w:val="28"/>
        </w:rPr>
        <w:t>фициального опубликования в газете «Приморские грани» и подлежит размещению на официальном сайте Приморского сельсовета (</w:t>
      </w:r>
      <w:r>
        <w:rPr>
          <w:color w:val="000000"/>
          <w:sz w:val="28"/>
          <w:szCs w:val="28"/>
          <w:lang w:val="en-US"/>
        </w:rPr>
        <w:t>primorsk</w:t>
      </w:r>
      <w:r w:rsidRPr="007F09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infoadm</w:t>
      </w:r>
      <w:r w:rsidRPr="007F09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7F09F7">
        <w:rPr>
          <w:color w:val="000000"/>
          <w:sz w:val="28"/>
          <w:szCs w:val="28"/>
        </w:rPr>
        <w:t>)</w:t>
      </w:r>
      <w:r w:rsidR="00675059">
        <w:rPr>
          <w:color w:val="000000"/>
          <w:sz w:val="28"/>
          <w:szCs w:val="28"/>
        </w:rPr>
        <w:t>.</w:t>
      </w:r>
    </w:p>
    <w:p w14:paraId="2D2BFF1F" w14:textId="77777777" w:rsidR="007F09F7" w:rsidRDefault="007F09F7" w:rsidP="003F1DED">
      <w:pPr>
        <w:spacing w:after="0"/>
        <w:jc w:val="both"/>
      </w:pPr>
    </w:p>
    <w:p w14:paraId="0BE716B7" w14:textId="77777777" w:rsidR="007F09F7" w:rsidRPr="007F09F7" w:rsidRDefault="007F09F7" w:rsidP="007F09F7"/>
    <w:p w14:paraId="3B5F24C6" w14:textId="77777777" w:rsidR="007F09F7" w:rsidRPr="007F09F7" w:rsidRDefault="007F09F7" w:rsidP="007F09F7">
      <w:pPr>
        <w:rPr>
          <w:rFonts w:ascii="Times New Roman" w:hAnsi="Times New Roman" w:cs="Times New Roman"/>
        </w:rPr>
      </w:pPr>
    </w:p>
    <w:p w14:paraId="4C12A5E8" w14:textId="77777777" w:rsidR="007F09F7" w:rsidRPr="007F09F7" w:rsidRDefault="007F09F7" w:rsidP="007F09F7">
      <w:pPr>
        <w:rPr>
          <w:rFonts w:ascii="Times New Roman" w:hAnsi="Times New Roman" w:cs="Times New Roman"/>
        </w:rPr>
      </w:pPr>
    </w:p>
    <w:p w14:paraId="0273974B" w14:textId="5A87DB87" w:rsidR="007F09F7" w:rsidRPr="007F09F7" w:rsidRDefault="0015763E" w:rsidP="007F0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</w:t>
      </w:r>
      <w:r w:rsidR="007F09F7" w:rsidRPr="007F09F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09F7" w:rsidRPr="007F09F7">
        <w:rPr>
          <w:rFonts w:ascii="Times New Roman" w:hAnsi="Times New Roman" w:cs="Times New Roman"/>
          <w:sz w:val="28"/>
          <w:szCs w:val="28"/>
        </w:rPr>
        <w:t xml:space="preserve"> Приморского                  </w:t>
      </w:r>
      <w:r w:rsidR="007F09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09F7" w:rsidRPr="003B24FB">
        <w:rPr>
          <w:rFonts w:ascii="Times New Roman" w:hAnsi="Times New Roman" w:cs="Times New Roman"/>
          <w:sz w:val="28"/>
          <w:szCs w:val="28"/>
        </w:rPr>
        <w:t xml:space="preserve">   </w:t>
      </w:r>
      <w:r w:rsidR="00190ABF">
        <w:rPr>
          <w:rFonts w:ascii="Times New Roman" w:hAnsi="Times New Roman" w:cs="Times New Roman"/>
          <w:sz w:val="28"/>
          <w:szCs w:val="28"/>
        </w:rPr>
        <w:t xml:space="preserve"> И. о. г</w:t>
      </w:r>
      <w:r w:rsidR="007F09F7" w:rsidRPr="007F09F7">
        <w:rPr>
          <w:rFonts w:ascii="Times New Roman" w:hAnsi="Times New Roman" w:cs="Times New Roman"/>
          <w:sz w:val="28"/>
          <w:szCs w:val="28"/>
        </w:rPr>
        <w:t>лав</w:t>
      </w:r>
      <w:r w:rsidR="00190ABF">
        <w:rPr>
          <w:rFonts w:ascii="Times New Roman" w:hAnsi="Times New Roman" w:cs="Times New Roman"/>
          <w:sz w:val="28"/>
          <w:szCs w:val="28"/>
        </w:rPr>
        <w:t>ы</w:t>
      </w:r>
      <w:r w:rsidR="007F09F7" w:rsidRPr="007F09F7">
        <w:rPr>
          <w:rFonts w:ascii="Times New Roman" w:hAnsi="Times New Roman" w:cs="Times New Roman"/>
          <w:sz w:val="28"/>
          <w:szCs w:val="28"/>
        </w:rPr>
        <w:t xml:space="preserve">   </w:t>
      </w:r>
      <w:r w:rsidRPr="0015763E">
        <w:rPr>
          <w:rFonts w:ascii="Times New Roman" w:hAnsi="Times New Roman" w:cs="Times New Roman"/>
          <w:sz w:val="28"/>
          <w:szCs w:val="28"/>
        </w:rPr>
        <w:t>Приморского</w:t>
      </w:r>
      <w:r w:rsidR="007F09F7" w:rsidRPr="007F09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277FBBD7" w14:textId="77777777" w:rsidR="007F09F7" w:rsidRPr="007F09F7" w:rsidRDefault="007F09F7" w:rsidP="007F09F7">
      <w:pPr>
        <w:rPr>
          <w:rFonts w:ascii="Times New Roman" w:hAnsi="Times New Roman" w:cs="Times New Roman"/>
          <w:sz w:val="28"/>
          <w:szCs w:val="28"/>
        </w:rPr>
      </w:pPr>
      <w:r w:rsidRPr="007F09F7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F09F7">
        <w:rPr>
          <w:rFonts w:ascii="Times New Roman" w:hAnsi="Times New Roman" w:cs="Times New Roman"/>
          <w:sz w:val="28"/>
          <w:szCs w:val="28"/>
        </w:rPr>
        <w:t xml:space="preserve">    сельсовета          </w:t>
      </w:r>
    </w:p>
    <w:p w14:paraId="6A55E54C" w14:textId="578B7680" w:rsidR="007F09F7" w:rsidRPr="007F09F7" w:rsidRDefault="007F09F7" w:rsidP="007F09F7">
      <w:pPr>
        <w:rPr>
          <w:rFonts w:ascii="Times New Roman" w:hAnsi="Times New Roman" w:cs="Times New Roman"/>
          <w:sz w:val="28"/>
          <w:szCs w:val="28"/>
        </w:rPr>
      </w:pPr>
      <w:r w:rsidRPr="007F09F7">
        <w:rPr>
          <w:rFonts w:ascii="Times New Roman" w:hAnsi="Times New Roman" w:cs="Times New Roman"/>
          <w:sz w:val="28"/>
          <w:szCs w:val="28"/>
        </w:rPr>
        <w:t>____________</w:t>
      </w:r>
      <w:r w:rsidR="0015763E">
        <w:rPr>
          <w:rFonts w:ascii="Times New Roman" w:hAnsi="Times New Roman" w:cs="Times New Roman"/>
          <w:sz w:val="28"/>
          <w:szCs w:val="28"/>
        </w:rPr>
        <w:t>С. Ю. Муратова</w:t>
      </w:r>
      <w:r w:rsidRPr="007F09F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09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09F7">
        <w:rPr>
          <w:rFonts w:ascii="Times New Roman" w:hAnsi="Times New Roman" w:cs="Times New Roman"/>
          <w:sz w:val="28"/>
          <w:szCs w:val="28"/>
        </w:rPr>
        <w:t>__________Л.</w:t>
      </w:r>
      <w:r w:rsidR="003B24FB">
        <w:rPr>
          <w:rFonts w:ascii="Times New Roman" w:hAnsi="Times New Roman" w:cs="Times New Roman"/>
          <w:sz w:val="28"/>
          <w:szCs w:val="28"/>
        </w:rPr>
        <w:t>Н. Потипака</w:t>
      </w:r>
      <w:r w:rsidRPr="007F09F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C4A7C4F" w14:textId="77777777" w:rsidR="002F2D84" w:rsidRPr="007F09F7" w:rsidRDefault="002F2D84" w:rsidP="007F09F7"/>
    <w:sectPr w:rsidR="002F2D84" w:rsidRPr="007F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07"/>
    <w:rsid w:val="00043E18"/>
    <w:rsid w:val="0015763E"/>
    <w:rsid w:val="00190ABF"/>
    <w:rsid w:val="002F2D84"/>
    <w:rsid w:val="003B24FB"/>
    <w:rsid w:val="003F1DED"/>
    <w:rsid w:val="004F0011"/>
    <w:rsid w:val="00675059"/>
    <w:rsid w:val="006C2AD2"/>
    <w:rsid w:val="00710B4A"/>
    <w:rsid w:val="007F09F7"/>
    <w:rsid w:val="00882CEE"/>
    <w:rsid w:val="00991E87"/>
    <w:rsid w:val="009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B204"/>
  <w15:chartTrackingRefBased/>
  <w15:docId w15:val="{942B1455-CF15-4375-9064-0B7BF01B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7F09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 Раб Место</cp:lastModifiedBy>
  <cp:revision>19</cp:revision>
  <cp:lastPrinted>2021-11-16T07:18:00Z</cp:lastPrinted>
  <dcterms:created xsi:type="dcterms:W3CDTF">2019-12-16T03:59:00Z</dcterms:created>
  <dcterms:modified xsi:type="dcterms:W3CDTF">2021-11-23T08:12:00Z</dcterms:modified>
</cp:coreProperties>
</file>