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4" w:rsidRPr="009641EB" w:rsidRDefault="00DB2BF4" w:rsidP="00DB2BF4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  <w:highlight w:val="yellow"/>
        </w:rPr>
      </w:pPr>
    </w:p>
    <w:p w:rsidR="00DB2BF4" w:rsidRPr="00D07967" w:rsidRDefault="002430FA" w:rsidP="00D07967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967">
        <w:rPr>
          <w:rFonts w:ascii="Times New Roman" w:hAnsi="Times New Roman" w:cs="Times New Roman"/>
          <w:sz w:val="28"/>
          <w:szCs w:val="28"/>
        </w:rPr>
        <w:t>КРАСНОРСКИЙ КРАЙ БАЛАХТИНСКИЙ РАЙОН</w:t>
      </w:r>
    </w:p>
    <w:p w:rsidR="00DB2BF4" w:rsidRPr="00D07967" w:rsidRDefault="00DB2BF4" w:rsidP="00D07967">
      <w:pPr>
        <w:pStyle w:val="3"/>
        <w:tabs>
          <w:tab w:val="left" w:pos="-241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79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430FA" w:rsidRPr="00D07967">
        <w:rPr>
          <w:rFonts w:ascii="Times New Roman" w:hAnsi="Times New Roman" w:cs="Times New Roman"/>
          <w:b w:val="0"/>
          <w:sz w:val="28"/>
          <w:szCs w:val="28"/>
        </w:rPr>
        <w:t>ПРИМОРСКОГО СЕЛЬСОВЕТА</w:t>
      </w:r>
    </w:p>
    <w:p w:rsidR="00DB2BF4" w:rsidRPr="009641EB" w:rsidRDefault="00DB2BF4" w:rsidP="00D07967">
      <w:pPr>
        <w:tabs>
          <w:tab w:val="left" w:pos="-2410"/>
        </w:tabs>
        <w:spacing w:after="0"/>
        <w:jc w:val="center"/>
        <w:rPr>
          <w:b/>
          <w:sz w:val="16"/>
          <w:highlight w:val="yellow"/>
        </w:rPr>
      </w:pPr>
    </w:p>
    <w:p w:rsidR="00DB2BF4" w:rsidRPr="00D07967" w:rsidRDefault="00DB2BF4" w:rsidP="00DB2BF4">
      <w:pPr>
        <w:pStyle w:val="1"/>
        <w:tabs>
          <w:tab w:val="left" w:pos="-2410"/>
        </w:tabs>
        <w:rPr>
          <w:rFonts w:ascii="Times New Roman" w:hAnsi="Times New Roman"/>
          <w:b w:val="0"/>
          <w:sz w:val="28"/>
          <w:szCs w:val="28"/>
        </w:rPr>
      </w:pPr>
      <w:r w:rsidRPr="00D07967">
        <w:rPr>
          <w:rFonts w:ascii="Times New Roman" w:hAnsi="Times New Roman"/>
          <w:b w:val="0"/>
          <w:sz w:val="28"/>
          <w:szCs w:val="28"/>
        </w:rPr>
        <w:t>П</w:t>
      </w:r>
      <w:r w:rsidR="00D07967">
        <w:rPr>
          <w:rFonts w:ascii="Times New Roman" w:hAnsi="Times New Roman"/>
          <w:b w:val="0"/>
          <w:sz w:val="28"/>
          <w:szCs w:val="28"/>
        </w:rPr>
        <w:t>ОСТАНОВЛЕНИЕ</w:t>
      </w:r>
    </w:p>
    <w:p w:rsidR="00D07967" w:rsidRDefault="00D07967" w:rsidP="00DB2BF4">
      <w:pPr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</w:p>
    <w:p w:rsidR="00DB2BF4" w:rsidRPr="00D07967" w:rsidRDefault="0077230F" w:rsidP="00DB2BF4">
      <w:pPr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 w:rsidRPr="00D07967">
        <w:rPr>
          <w:rFonts w:ascii="Times New Roman" w:hAnsi="Times New Roman"/>
          <w:sz w:val="28"/>
          <w:szCs w:val="28"/>
        </w:rPr>
        <w:t>от</w:t>
      </w:r>
      <w:r w:rsidR="00D07967">
        <w:rPr>
          <w:rFonts w:ascii="Times New Roman" w:hAnsi="Times New Roman"/>
          <w:sz w:val="28"/>
          <w:szCs w:val="28"/>
        </w:rPr>
        <w:t xml:space="preserve"> 28.04.2021 г.</w:t>
      </w:r>
      <w:r w:rsidRPr="00D07967">
        <w:rPr>
          <w:rFonts w:ascii="Times New Roman" w:hAnsi="Times New Roman"/>
          <w:sz w:val="28"/>
          <w:szCs w:val="28"/>
        </w:rPr>
        <w:t xml:space="preserve">                    </w:t>
      </w:r>
      <w:r w:rsidR="00DB2BF4" w:rsidRPr="00D07967">
        <w:rPr>
          <w:rFonts w:ascii="Times New Roman" w:hAnsi="Times New Roman"/>
          <w:sz w:val="28"/>
          <w:szCs w:val="28"/>
        </w:rPr>
        <w:t>п.</w:t>
      </w:r>
      <w:r w:rsidR="00D07967">
        <w:rPr>
          <w:rFonts w:ascii="Times New Roman" w:hAnsi="Times New Roman"/>
          <w:sz w:val="28"/>
          <w:szCs w:val="28"/>
        </w:rPr>
        <w:t xml:space="preserve"> </w:t>
      </w:r>
      <w:r w:rsidR="002430FA" w:rsidRPr="00D07967">
        <w:rPr>
          <w:rFonts w:ascii="Times New Roman" w:hAnsi="Times New Roman"/>
          <w:sz w:val="28"/>
          <w:szCs w:val="28"/>
        </w:rPr>
        <w:t>Приморск</w:t>
      </w:r>
      <w:r w:rsidR="00DB2BF4" w:rsidRPr="00D07967">
        <w:rPr>
          <w:rFonts w:ascii="Times New Roman" w:hAnsi="Times New Roman"/>
          <w:sz w:val="28"/>
          <w:szCs w:val="28"/>
        </w:rPr>
        <w:t xml:space="preserve">               </w:t>
      </w:r>
      <w:r w:rsidR="00D07967">
        <w:rPr>
          <w:rFonts w:ascii="Times New Roman" w:hAnsi="Times New Roman"/>
          <w:sz w:val="28"/>
          <w:szCs w:val="28"/>
        </w:rPr>
        <w:t xml:space="preserve">                </w:t>
      </w:r>
      <w:r w:rsidR="00DB2BF4" w:rsidRPr="00D07967">
        <w:rPr>
          <w:rFonts w:ascii="Times New Roman" w:hAnsi="Times New Roman"/>
          <w:sz w:val="28"/>
          <w:szCs w:val="28"/>
        </w:rPr>
        <w:t xml:space="preserve">       №</w:t>
      </w:r>
      <w:r w:rsidR="00D07967">
        <w:rPr>
          <w:rFonts w:ascii="Times New Roman" w:hAnsi="Times New Roman"/>
          <w:sz w:val="28"/>
          <w:szCs w:val="28"/>
        </w:rPr>
        <w:t xml:space="preserve"> 33-П</w:t>
      </w:r>
    </w:p>
    <w:p w:rsidR="00DB2BF4" w:rsidRDefault="00DB2BF4" w:rsidP="00DB2BF4">
      <w:pPr>
        <w:pStyle w:val="ConsPlusNormal"/>
        <w:widowControl/>
        <w:ind w:firstLine="540"/>
        <w:jc w:val="both"/>
      </w:pPr>
    </w:p>
    <w:p w:rsidR="00DB2BF4" w:rsidRPr="00D07967" w:rsidRDefault="00DB2BF4" w:rsidP="00DB2BF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967">
        <w:rPr>
          <w:rFonts w:ascii="Times New Roman" w:hAnsi="Times New Roman" w:cs="Times New Roman"/>
          <w:b w:val="0"/>
          <w:sz w:val="28"/>
          <w:szCs w:val="28"/>
        </w:rPr>
        <w:t>Обутверждении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</w:t>
      </w:r>
      <w:r w:rsidR="00294DEB" w:rsidRPr="00D079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430FA" w:rsidRPr="00D07967">
        <w:rPr>
          <w:rFonts w:ascii="Times New Roman" w:hAnsi="Times New Roman" w:cs="Times New Roman"/>
          <w:b w:val="0"/>
          <w:sz w:val="28"/>
          <w:szCs w:val="28"/>
        </w:rPr>
        <w:t xml:space="preserve">Приморского сельсовета </w:t>
      </w:r>
      <w:r w:rsidR="00C34A51" w:rsidRPr="00D07967">
        <w:rPr>
          <w:rFonts w:ascii="Times New Roman" w:hAnsi="Times New Roman" w:cs="Times New Roman"/>
          <w:b w:val="0"/>
          <w:sz w:val="28"/>
          <w:szCs w:val="28"/>
        </w:rPr>
        <w:t>по должностям</w:t>
      </w:r>
      <w:r w:rsidR="00531FFD" w:rsidRPr="00D07967">
        <w:rPr>
          <w:rFonts w:ascii="Times New Roman" w:hAnsi="Times New Roman" w:cs="Times New Roman"/>
          <w:b w:val="0"/>
          <w:sz w:val="28"/>
          <w:szCs w:val="28"/>
        </w:rPr>
        <w:t>,</w:t>
      </w:r>
      <w:r w:rsidR="00C34A51" w:rsidRPr="00D07967">
        <w:rPr>
          <w:rFonts w:ascii="Times New Roman" w:hAnsi="Times New Roman" w:cs="Times New Roman"/>
          <w:b w:val="0"/>
          <w:sz w:val="28"/>
          <w:szCs w:val="28"/>
        </w:rPr>
        <w:t xml:space="preserve"> не отнесенным к муниципальным должностям и должностям муниципальной службы</w:t>
      </w:r>
    </w:p>
    <w:p w:rsidR="006B238F" w:rsidRDefault="006B238F" w:rsidP="00DB2BF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BF4" w:rsidRPr="00AD6444" w:rsidRDefault="00DB2BF4" w:rsidP="00E21A6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30FA">
        <w:rPr>
          <w:rFonts w:ascii="Times New Roman" w:hAnsi="Times New Roman"/>
          <w:sz w:val="28"/>
          <w:szCs w:val="28"/>
        </w:rPr>
        <w:t xml:space="preserve">В соответствиис разделом </w:t>
      </w:r>
      <w:r w:rsidR="002430FA">
        <w:rPr>
          <w:rFonts w:ascii="Times New Roman" w:hAnsi="Times New Roman"/>
          <w:sz w:val="28"/>
          <w:szCs w:val="28"/>
        </w:rPr>
        <w:t>1</w:t>
      </w:r>
      <w:r w:rsidRPr="002430FA">
        <w:rPr>
          <w:rFonts w:ascii="Times New Roman" w:hAnsi="Times New Roman"/>
          <w:sz w:val="28"/>
          <w:szCs w:val="28"/>
        </w:rPr>
        <w:t xml:space="preserve"> решения </w:t>
      </w:r>
      <w:r w:rsidR="002430FA">
        <w:rPr>
          <w:rFonts w:ascii="Times New Roman" w:hAnsi="Times New Roman"/>
          <w:sz w:val="28"/>
          <w:szCs w:val="28"/>
        </w:rPr>
        <w:t>Приморского сельского</w:t>
      </w:r>
      <w:r w:rsidRPr="002430FA">
        <w:rPr>
          <w:rFonts w:ascii="Times New Roman" w:hAnsi="Times New Roman"/>
          <w:sz w:val="28"/>
          <w:szCs w:val="28"/>
        </w:rPr>
        <w:t xml:space="preserve"> Совета депутатов от</w:t>
      </w:r>
      <w:r w:rsidR="00D974C2" w:rsidRPr="002430FA">
        <w:rPr>
          <w:rFonts w:ascii="Times New Roman" w:hAnsi="Times New Roman"/>
          <w:sz w:val="28"/>
          <w:szCs w:val="28"/>
        </w:rPr>
        <w:t xml:space="preserve"> 30.09.2014г. </w:t>
      </w:r>
      <w:r w:rsidRPr="002430FA">
        <w:rPr>
          <w:rFonts w:ascii="Times New Roman" w:hAnsi="Times New Roman"/>
          <w:sz w:val="28"/>
          <w:szCs w:val="28"/>
        </w:rPr>
        <w:t>года №</w:t>
      </w:r>
      <w:r w:rsidR="002430FA">
        <w:rPr>
          <w:rFonts w:ascii="Times New Roman" w:hAnsi="Times New Roman"/>
          <w:sz w:val="28"/>
          <w:szCs w:val="28"/>
        </w:rPr>
        <w:t>219-Р</w:t>
      </w:r>
      <w:r w:rsidR="00D974C2" w:rsidRPr="002430FA">
        <w:rPr>
          <w:rFonts w:ascii="Times New Roman" w:hAnsi="Times New Roman"/>
          <w:sz w:val="28"/>
          <w:szCs w:val="28"/>
        </w:rPr>
        <w:t>.</w:t>
      </w:r>
      <w:r w:rsidRPr="002430FA">
        <w:rPr>
          <w:rFonts w:ascii="Times New Roman" w:hAnsi="Times New Roman"/>
          <w:sz w:val="28"/>
          <w:szCs w:val="28"/>
        </w:rPr>
        <w:t xml:space="preserve">  «О</w:t>
      </w:r>
      <w:r w:rsidR="00E21A69" w:rsidRPr="002430FA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2430FA">
        <w:rPr>
          <w:rFonts w:ascii="Times New Roman" w:hAnsi="Times New Roman"/>
          <w:sz w:val="28"/>
          <w:szCs w:val="28"/>
        </w:rPr>
        <w:t>систем</w:t>
      </w:r>
      <w:r w:rsidR="00E21A69" w:rsidRPr="002430FA">
        <w:rPr>
          <w:rFonts w:ascii="Times New Roman" w:hAnsi="Times New Roman"/>
          <w:sz w:val="28"/>
          <w:szCs w:val="28"/>
        </w:rPr>
        <w:t>е</w:t>
      </w:r>
      <w:r w:rsidRPr="002430FA">
        <w:rPr>
          <w:rFonts w:ascii="Times New Roman" w:hAnsi="Times New Roman"/>
          <w:sz w:val="28"/>
          <w:szCs w:val="28"/>
        </w:rPr>
        <w:t xml:space="preserve"> оплаты</w:t>
      </w:r>
      <w:r w:rsidR="00E21A69" w:rsidRPr="002430FA">
        <w:rPr>
          <w:rFonts w:ascii="Times New Roman" w:hAnsi="Times New Roman"/>
          <w:sz w:val="28"/>
          <w:szCs w:val="28"/>
        </w:rPr>
        <w:t xml:space="preserve"> труда работников муниципальных</w:t>
      </w:r>
      <w:r w:rsidRPr="002430FA">
        <w:rPr>
          <w:rFonts w:ascii="Times New Roman" w:hAnsi="Times New Roman"/>
          <w:sz w:val="28"/>
          <w:szCs w:val="28"/>
        </w:rPr>
        <w:t>учреждений</w:t>
      </w:r>
      <w:r w:rsidR="002430FA">
        <w:rPr>
          <w:rFonts w:ascii="Times New Roman" w:hAnsi="Times New Roman"/>
          <w:sz w:val="28"/>
          <w:szCs w:val="28"/>
        </w:rPr>
        <w:t xml:space="preserve"> Приморского сельсовета</w:t>
      </w:r>
      <w:r w:rsidRPr="002430FA">
        <w:rPr>
          <w:rFonts w:ascii="Times New Roman" w:hAnsi="Times New Roman"/>
          <w:sz w:val="28"/>
          <w:szCs w:val="28"/>
        </w:rPr>
        <w:t>»,</w:t>
      </w:r>
      <w:r w:rsidR="00D07967">
        <w:rPr>
          <w:rFonts w:ascii="Times New Roman" w:hAnsi="Times New Roman"/>
          <w:sz w:val="28"/>
          <w:szCs w:val="28"/>
        </w:rPr>
        <w:t xml:space="preserve"> </w:t>
      </w:r>
      <w:r w:rsidRPr="002430FA">
        <w:rPr>
          <w:rFonts w:ascii="Times New Roman" w:hAnsi="Times New Roman"/>
          <w:sz w:val="28"/>
          <w:szCs w:val="28"/>
        </w:rPr>
        <w:t xml:space="preserve">Устава </w:t>
      </w:r>
      <w:r w:rsidR="002430FA">
        <w:rPr>
          <w:rFonts w:ascii="Times New Roman" w:hAnsi="Times New Roman"/>
          <w:sz w:val="28"/>
          <w:szCs w:val="28"/>
        </w:rPr>
        <w:t>Приморского сельсовета</w:t>
      </w:r>
      <w:r w:rsidRPr="002430FA">
        <w:rPr>
          <w:rFonts w:ascii="Times New Roman" w:hAnsi="Times New Roman"/>
          <w:sz w:val="28"/>
          <w:szCs w:val="28"/>
        </w:rPr>
        <w:t>, ПОСТАНОВЛЯЮ:</w:t>
      </w:r>
    </w:p>
    <w:p w:rsidR="00DB2BF4" w:rsidRDefault="0077230F" w:rsidP="0077230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2BF4" w:rsidRPr="00345F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2BF4">
        <w:rPr>
          <w:rFonts w:ascii="Times New Roman" w:hAnsi="Times New Roman" w:cs="Times New Roman"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</w:t>
      </w:r>
      <w:r w:rsidR="00DB2BF4" w:rsidRPr="00345F29">
        <w:rPr>
          <w:rFonts w:ascii="Times New Roman" w:hAnsi="Times New Roman" w:cs="Times New Roman"/>
          <w:sz w:val="28"/>
          <w:szCs w:val="28"/>
        </w:rPr>
        <w:t>работников</w:t>
      </w:r>
      <w:r w:rsidR="00294DEB" w:rsidRPr="002430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0FA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294DEB">
        <w:rPr>
          <w:rFonts w:ascii="Times New Roman" w:hAnsi="Times New Roman" w:cs="Times New Roman"/>
          <w:sz w:val="28"/>
          <w:szCs w:val="28"/>
        </w:rPr>
        <w:t xml:space="preserve"> (далее по тексту Учреждение), </w:t>
      </w:r>
      <w:r w:rsidR="00C34A51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DB2BF4">
        <w:rPr>
          <w:rFonts w:ascii="Times New Roman" w:hAnsi="Times New Roman" w:cs="Times New Roman"/>
          <w:sz w:val="28"/>
          <w:szCs w:val="28"/>
        </w:rPr>
        <w:t xml:space="preserve">, </w:t>
      </w:r>
      <w:r w:rsidR="00DB2BF4" w:rsidRPr="00345F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0C6D" w:rsidRPr="00E7460C" w:rsidRDefault="00CF0C6D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0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E7460C">
        <w:rPr>
          <w:rFonts w:ascii="Times New Roman" w:hAnsi="Times New Roman" w:cs="Times New Roman"/>
          <w:sz w:val="28"/>
          <w:szCs w:val="28"/>
        </w:rPr>
        <w:t>главного бухгалтера Приморского сельсовета Соколову Л.А.</w:t>
      </w:r>
    </w:p>
    <w:p w:rsidR="00CF0C6D" w:rsidRDefault="00CF0C6D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0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газете «</w:t>
      </w:r>
      <w:r w:rsidR="00E7460C">
        <w:rPr>
          <w:rFonts w:ascii="Times New Roman" w:hAnsi="Times New Roman" w:cs="Times New Roman"/>
          <w:sz w:val="28"/>
          <w:szCs w:val="28"/>
        </w:rPr>
        <w:t>Приморские грани</w:t>
      </w:r>
      <w:r w:rsidRPr="00E7460C">
        <w:rPr>
          <w:rFonts w:ascii="Times New Roman" w:hAnsi="Times New Roman" w:cs="Times New Roman"/>
          <w:sz w:val="28"/>
          <w:szCs w:val="28"/>
        </w:rPr>
        <w:t>» и распространяет свое действие на прав</w:t>
      </w:r>
      <w:r w:rsidR="007B6E85" w:rsidRPr="00E7460C">
        <w:rPr>
          <w:rFonts w:ascii="Times New Roman" w:hAnsi="Times New Roman" w:cs="Times New Roman"/>
          <w:sz w:val="28"/>
          <w:szCs w:val="28"/>
        </w:rPr>
        <w:t>оотношения, возникшие с 01 апреля</w:t>
      </w:r>
      <w:r w:rsidRPr="00E7460C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E7460C" w:rsidRDefault="00E7460C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60C" w:rsidRDefault="00E7460C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60C" w:rsidRDefault="00E7460C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60C" w:rsidRDefault="00E7460C" w:rsidP="00CF0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51A" w:rsidRDefault="00E0351A" w:rsidP="00DB2BF4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DB2BF4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7460C">
        <w:rPr>
          <w:rFonts w:ascii="Times New Roman" w:hAnsi="Times New Roman"/>
          <w:sz w:val="28"/>
          <w:szCs w:val="28"/>
        </w:rPr>
        <w:t>Приморского сельсовета</w:t>
      </w:r>
      <w:r w:rsidR="00D0796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7460C">
        <w:rPr>
          <w:rFonts w:ascii="Times New Roman" w:hAnsi="Times New Roman"/>
          <w:sz w:val="28"/>
          <w:szCs w:val="28"/>
        </w:rPr>
        <w:t>Л.Г.Шнайде</w:t>
      </w:r>
      <w:r w:rsidR="00D07967">
        <w:rPr>
          <w:rFonts w:ascii="Times New Roman" w:hAnsi="Times New Roman"/>
          <w:sz w:val="28"/>
          <w:szCs w:val="28"/>
        </w:rPr>
        <w:t>р</w:t>
      </w: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E7460C" w:rsidRDefault="00E7460C" w:rsidP="00E7460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07967" w:rsidRP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07967">
        <w:rPr>
          <w:rFonts w:ascii="Times New Roman" w:hAnsi="Times New Roman"/>
          <w:sz w:val="24"/>
          <w:szCs w:val="24"/>
        </w:rPr>
        <w:t xml:space="preserve">Приложение к постановлени                                </w:t>
      </w:r>
    </w:p>
    <w:p w:rsidR="00D07967" w:rsidRPr="00D07967" w:rsidRDefault="00D07967" w:rsidP="00D07967">
      <w:pPr>
        <w:tabs>
          <w:tab w:val="left" w:pos="-241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B71AF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7460C"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Pr="00D0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AD6444" w:rsidRPr="00D07967" w:rsidRDefault="00D07967" w:rsidP="00D07967">
      <w:pPr>
        <w:pStyle w:val="a3"/>
        <w:tabs>
          <w:tab w:val="left" w:pos="-2410"/>
        </w:tabs>
        <w:ind w:right="-142"/>
        <w:rPr>
          <w:rFonts w:ascii="Times New Roman" w:hAnsi="Times New Roman"/>
          <w:sz w:val="24"/>
          <w:szCs w:val="24"/>
        </w:rPr>
      </w:pPr>
      <w:r w:rsidRPr="00D0796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079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967">
        <w:rPr>
          <w:rFonts w:ascii="Times New Roman" w:hAnsi="Times New Roman"/>
          <w:sz w:val="24"/>
          <w:szCs w:val="24"/>
        </w:rPr>
        <w:t>от 28.04.2021г.  №33-П</w:t>
      </w:r>
      <w:r w:rsidR="00E7460C" w:rsidRPr="00D07967">
        <w:rPr>
          <w:rFonts w:ascii="Times New Roman" w:hAnsi="Times New Roman"/>
          <w:sz w:val="24"/>
          <w:szCs w:val="24"/>
        </w:rPr>
        <w:t xml:space="preserve">                     </w:t>
      </w:r>
    </w:p>
    <w:p w:rsidR="00C02F35" w:rsidRPr="00C02F35" w:rsidRDefault="00D07967" w:rsidP="00262E27">
      <w:pPr>
        <w:tabs>
          <w:tab w:val="left" w:pos="-241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F35" w:rsidRPr="00C02F35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02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</w:p>
    <w:p w:rsidR="00C02F35" w:rsidRPr="00C02F35" w:rsidRDefault="0018599D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ПОДОЛЖНОСТЯМНЕ ОТНЕСЕННЫМ К МУНИЦИПАЛЬНЫМ ДОЛЖНОСТЯМ И ДОЛЖНОСТЯМ МУНИЦИПАЛЬНОЙ СЛУЖБЫ</w:t>
      </w:r>
    </w:p>
    <w:p w:rsidR="0018599D" w:rsidRDefault="0018599D" w:rsidP="00C0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F35" w:rsidRPr="00C02F35" w:rsidRDefault="00C02F35" w:rsidP="00C0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18599D">
        <w:rPr>
          <w:rFonts w:ascii="Times New Roman" w:hAnsi="Times New Roman" w:cs="Times New Roman"/>
          <w:sz w:val="28"/>
          <w:szCs w:val="28"/>
        </w:rPr>
        <w:t>по должностям не отнесенным к муниципальным должностям и должностям муниципальной службы</w:t>
      </w:r>
      <w:r w:rsidR="000F56BC">
        <w:rPr>
          <w:rFonts w:ascii="Times New Roman" w:hAnsi="Times New Roman" w:cs="Times New Roman"/>
          <w:sz w:val="28"/>
          <w:szCs w:val="28"/>
        </w:rPr>
        <w:t>,</w:t>
      </w:r>
      <w:r w:rsidRPr="00C02F35">
        <w:rPr>
          <w:rFonts w:ascii="Times New Roman" w:hAnsi="Times New Roman" w:cs="Times New Roman"/>
          <w:sz w:val="28"/>
          <w:szCs w:val="28"/>
        </w:rPr>
        <w:t xml:space="preserve"> распространяют свое действие на работников </w:t>
      </w:r>
      <w:r w:rsidR="00294DEB">
        <w:rPr>
          <w:rFonts w:ascii="Times New Roman" w:hAnsi="Times New Roman" w:cs="Times New Roman"/>
          <w:sz w:val="28"/>
          <w:szCs w:val="28"/>
        </w:rPr>
        <w:t>У</w:t>
      </w:r>
      <w:r w:rsidR="007A4185">
        <w:rPr>
          <w:rFonts w:ascii="Times New Roman" w:hAnsi="Times New Roman" w:cs="Times New Roman"/>
          <w:sz w:val="28"/>
          <w:szCs w:val="28"/>
        </w:rPr>
        <w:t>чреждения</w:t>
      </w:r>
      <w:r w:rsidRPr="00C02F35">
        <w:rPr>
          <w:rFonts w:ascii="Times New Roman" w:hAnsi="Times New Roman" w:cs="Times New Roman"/>
          <w:sz w:val="28"/>
          <w:szCs w:val="28"/>
        </w:rPr>
        <w:t xml:space="preserve">, регулируют отношения, возникающие между работниками в связи с предоставлением работникам выплат стимулирующего характера, по виду экономической деятельности </w:t>
      </w:r>
      <w:r w:rsidR="00445300">
        <w:rPr>
          <w:rFonts w:ascii="Times New Roman" w:hAnsi="Times New Roman" w:cs="Times New Roman"/>
          <w:sz w:val="28"/>
          <w:szCs w:val="28"/>
        </w:rPr>
        <w:t>«Другие общегосударственные вопросы»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2. К выплатам стимулирующего характера относятся выплаты, направленны</w:t>
      </w:r>
      <w:r w:rsidR="00294DEB">
        <w:rPr>
          <w:rFonts w:ascii="Times New Roman" w:eastAsia="Calibri" w:hAnsi="Times New Roman" w:cs="Times New Roman"/>
          <w:sz w:val="28"/>
          <w:szCs w:val="28"/>
          <w:lang w:eastAsia="ru-RU"/>
        </w:rPr>
        <w:t>е на стимулирование работников Учреждения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качественные результаты труда, а также поощрение за выполненную работу.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Выплаты стимулирующего характера устанавливаются </w:t>
      </w:r>
      <w:r w:rsidR="00294DEB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трудовыми договорами, локальными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актами учреждения </w:t>
      </w:r>
      <w:r w:rsidR="009D228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настоящим постановлением.</w:t>
      </w:r>
    </w:p>
    <w:p w:rsidR="00C02F35" w:rsidRPr="00C02F35" w:rsidRDefault="00786B98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Работникам Учреждения</w:t>
      </w:r>
      <w:r w:rsidR="00C02F35"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за качество выполняемых работ;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персональные выплаты (с учетом сложности, напряженности и особого режима работы, опыта работы,обеспечения заработной платы работника на уровне размера минимальной заработной платы (минимального размера оплаты труда);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по итогам работы.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8" w:history="1"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8446F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9" w:history="1"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приложениями </w:t>
        </w:r>
        <w:r w:rsidR="008446F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5. Виды выплат должны отвечать уставным задачам Учреждения.</w:t>
      </w:r>
    </w:p>
    <w:p w:rsidR="002B1D4B" w:rsidRDefault="002B1D4B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4B" w:rsidRDefault="002B1D4B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F35" w:rsidRPr="00C02F35" w:rsidRDefault="00C02F35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1" w:history="1"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8446F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C02F35">
        <w:rPr>
          <w:rFonts w:ascii="Arial" w:eastAsia="Calibri" w:hAnsi="Arial" w:cs="Arial"/>
          <w:sz w:val="20"/>
          <w:szCs w:val="20"/>
          <w:lang w:eastAsia="ru-RU"/>
        </w:rPr>
        <w:t>.</w:t>
      </w:r>
    </w:p>
    <w:p w:rsidR="00262E27" w:rsidRPr="00262E27" w:rsidRDefault="00262E27" w:rsidP="0026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Работникам, </w:t>
      </w:r>
      <w:r w:rsidR="00C158C6">
        <w:rPr>
          <w:rFonts w:ascii="Times New Roman" w:eastAsia="Calibri" w:hAnsi="Times New Roman" w:cs="Times New Roman"/>
          <w:sz w:val="28"/>
          <w:szCs w:val="28"/>
        </w:rPr>
        <w:t xml:space="preserve">месячная заработная </w:t>
      </w:r>
      <w:r w:rsidR="00564605">
        <w:rPr>
          <w:rFonts w:ascii="Times New Roman" w:eastAsia="Calibri" w:hAnsi="Times New Roman" w:cs="Times New Roman"/>
          <w:sz w:val="28"/>
          <w:szCs w:val="28"/>
        </w:rPr>
        <w:t xml:space="preserve">плата которых при полностью отработанной норме рабочего времени </w:t>
      </w:r>
      <w:r w:rsidRPr="00262E27">
        <w:rPr>
          <w:rFonts w:ascii="Times New Roman" w:eastAsia="Calibri" w:hAnsi="Times New Roman" w:cs="Times New Roman"/>
          <w:sz w:val="28"/>
          <w:szCs w:val="28"/>
        </w:rPr>
        <w:t>и выполненной норме</w:t>
      </w:r>
      <w:r w:rsidR="00564605">
        <w:rPr>
          <w:rFonts w:ascii="Times New Roman" w:eastAsia="Calibri" w:hAnsi="Times New Roman" w:cs="Times New Roman"/>
          <w:sz w:val="28"/>
          <w:szCs w:val="28"/>
        </w:rPr>
        <w:t xml:space="preserve"> труда (трудовых обязанностей) ниже размера заработной платы, установленного в Красноярском </w:t>
      </w:r>
      <w:r w:rsidRPr="00262E27">
        <w:rPr>
          <w:rFonts w:ascii="Times New Roman" w:eastAsia="Calibri" w:hAnsi="Times New Roman" w:cs="Times New Roman"/>
          <w:sz w:val="28"/>
          <w:szCs w:val="28"/>
        </w:rPr>
        <w:t>крае предоставляется региональная выплата.</w:t>
      </w:r>
    </w:p>
    <w:p w:rsidR="00262E27" w:rsidRPr="00262E2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27">
        <w:rPr>
          <w:rFonts w:ascii="Times New Roman" w:eastAsia="Calibri" w:hAnsi="Times New Roman" w:cs="Times New Roman"/>
          <w:sz w:val="28"/>
          <w:szCs w:val="28"/>
        </w:rPr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62E27" w:rsidRPr="00262E2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27">
        <w:rPr>
          <w:rFonts w:ascii="Times New Roman" w:eastAsia="Calibri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262E27" w:rsidRPr="00262E2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27">
        <w:rPr>
          <w:rFonts w:ascii="Times New Roman" w:eastAsia="Calibri" w:hAnsi="Times New Roman" w:cs="Times New Roman"/>
          <w:sz w:val="28"/>
          <w:szCs w:val="28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62E27" w:rsidRPr="00262E2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27">
        <w:rPr>
          <w:rFonts w:ascii="Times New Roman" w:eastAsia="Calibri" w:hAnsi="Times New Roman" w:cs="Times New Roman"/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262E2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27">
        <w:rPr>
          <w:rFonts w:ascii="Times New Roman" w:eastAsia="Calibri" w:hAnsi="Times New Roman" w:cs="Times New Roman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C02F35" w:rsidRDefault="00262E27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7. При выплатах по итогам работы учитываются:</w:t>
      </w:r>
    </w:p>
    <w:p w:rsidR="0067266F" w:rsidRPr="00B910CD" w:rsidRDefault="0067266F" w:rsidP="00672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0CD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67266F" w:rsidRPr="00B910CD" w:rsidRDefault="0067266F" w:rsidP="00672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0CD">
        <w:rPr>
          <w:rFonts w:ascii="Times New Roman" w:hAnsi="Times New Roman" w:cs="Times New Roman"/>
          <w:sz w:val="28"/>
          <w:szCs w:val="28"/>
        </w:rPr>
        <w:t>инициатива, творчество и применение работником своих должностных обязанностей;</w:t>
      </w:r>
    </w:p>
    <w:p w:rsidR="0067266F" w:rsidRPr="00B910CD" w:rsidRDefault="0067266F" w:rsidP="00672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CD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обеспечениемрабочего процесса или уставной деятельности Учреждения;</w:t>
      </w:r>
    </w:p>
    <w:p w:rsidR="0067266F" w:rsidRPr="00B910CD" w:rsidRDefault="0067266F" w:rsidP="00672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CD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за определенный период;</w:t>
      </w:r>
    </w:p>
    <w:p w:rsidR="002B1D4B" w:rsidRDefault="002B1D4B" w:rsidP="006726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B1D4B" w:rsidRDefault="002B1D4B" w:rsidP="006726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B1D4B" w:rsidRDefault="002B1D4B" w:rsidP="006726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7266F" w:rsidRPr="00C02F35" w:rsidRDefault="00E84335" w:rsidP="0067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67266F" w:rsidRPr="00C02F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Размер</w:t>
        </w:r>
      </w:hyperlink>
      <w:r w:rsidR="0067266F"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по итогам работы</w:t>
      </w:r>
      <w:r w:rsidR="00AD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работникам </w:t>
      </w:r>
      <w:r w:rsidR="0067266F"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устанавливается в соответствии с приложением </w:t>
      </w:r>
      <w:r w:rsidR="0067266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7266F"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к настоящему Порядку.</w:t>
      </w:r>
    </w:p>
    <w:p w:rsidR="00AD6444" w:rsidRDefault="00AD6444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Руководитель у</w:t>
      </w:r>
      <w:r w:rsidR="00C02F35"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чреждения при рассмотрении вопроса о стимулировании работника вправе учитывать аналитическую информацию 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085CAD" w:rsidRDefault="00C02F35" w:rsidP="0008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 xml:space="preserve">11. </w:t>
      </w:r>
      <w:r w:rsidR="00085CAD">
        <w:rPr>
          <w:rFonts w:ascii="Times New Roman" w:hAnsi="Times New Roman" w:cs="Times New Roman"/>
          <w:sz w:val="28"/>
          <w:szCs w:val="28"/>
        </w:rPr>
        <w:t>При установлении размера выплат стимулирующего характера конкретному работнику (за исключением</w:t>
      </w:r>
      <w:r w:rsidR="00786B98">
        <w:rPr>
          <w:rFonts w:ascii="Times New Roman" w:hAnsi="Times New Roman" w:cs="Times New Roman"/>
          <w:sz w:val="28"/>
          <w:szCs w:val="28"/>
        </w:rPr>
        <w:t xml:space="preserve"> персональных выплат) Учреждение применяе</w:t>
      </w:r>
      <w:r w:rsidR="00085CAD">
        <w:rPr>
          <w:rFonts w:ascii="Times New Roman" w:hAnsi="Times New Roman" w:cs="Times New Roman"/>
          <w:sz w:val="28"/>
          <w:szCs w:val="28"/>
        </w:rPr>
        <w:t>т балльную оценку.</w:t>
      </w:r>
    </w:p>
    <w:p w:rsidR="003301FC" w:rsidRPr="003301FC" w:rsidRDefault="00085CAD" w:rsidP="0008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выплаты, осуществляемой конкретному работнику учреждения, определяе</w:t>
      </w:r>
      <w:r w:rsidR="003301FC" w:rsidRPr="003301FC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С        x Бi,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балла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где: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- размер выплаты, осуществляемой конкретному работнику учреждения в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периоде;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   - стоимость для определения размеров стимулирующих выплат на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балла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период;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   - количество баллов по результатам оценки труда i-го работника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</w:t>
      </w:r>
    </w:p>
    <w:p w:rsidR="003301FC" w:rsidRPr="003301FC" w:rsidRDefault="00786B98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301FC"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D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1FC"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счисленное в суммовом выражении по показателям оценки за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(год, полугодие, квартал).</w:t>
      </w:r>
    </w:p>
    <w:p w:rsidR="003301FC" w:rsidRPr="003301FC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B98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4B" w:rsidRDefault="002B1D4B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4B" w:rsidRDefault="002B1D4B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2A28" w:rsidRDefault="00A32A2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F35" w:rsidRPr="00D0796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CA549B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</w:p>
    <w:p w:rsidR="0067266F" w:rsidRPr="00D07967" w:rsidRDefault="00D07967" w:rsidP="0067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67266F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C02F35" w:rsidP="007A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F35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РЕЗУЛЬТАТИВНОСТИ И КАЧЕСТВА ТРУДА РАБОТНИКОВ</w:t>
      </w:r>
    </w:p>
    <w:p w:rsidR="003301FC" w:rsidRDefault="00380941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ДОЛЖНОСТЯМ НЕ ОТНЕСЕННЫМ К МУНИЦИПАЛЬНЫМ ДОЛЖНОСТЯМ И ДОЛЖНОСТЯМ МУНИЦИПАЛЬНОЙ СЛУЖБЫ</w:t>
      </w:r>
    </w:p>
    <w:p w:rsidR="003A6401" w:rsidRDefault="003A6401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73"/>
        <w:gridCol w:w="2156"/>
        <w:gridCol w:w="39"/>
        <w:gridCol w:w="59"/>
        <w:gridCol w:w="2776"/>
        <w:gridCol w:w="1559"/>
        <w:gridCol w:w="993"/>
      </w:tblGrid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Должности     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Критерии оценки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 и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качества труда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работников     </w:t>
            </w:r>
          </w:p>
        </w:tc>
        <w:tc>
          <w:tcPr>
            <w:tcW w:w="4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Условия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Предельное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баллов </w:t>
            </w:r>
            <w:hyperlink w:anchor="Par7241" w:history="1">
              <w:r w:rsidRPr="00D96E1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индикатор 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7840"/>
            <w:bookmarkEnd w:id="1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D96E1D" w:rsidTr="007A4185">
        <w:trPr>
          <w:trHeight w:val="604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автомобиля, не  требующие разборки  механизмов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письменных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608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правил и требований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дорожной безопасности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6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дополнительных видов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работ 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Мойка  транспортного средства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111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Своевременное  проведение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технического осмотра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и обслуживания, безаварийная  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письменных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55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Безаварийная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дорожно- транспортных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происшествий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0 предписаний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20    </w:t>
            </w: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98" w:rsidRPr="00D96E1D" w:rsidRDefault="00564605" w:rsidP="00786B98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,  электромонтер</w:t>
            </w:r>
          </w:p>
          <w:p w:rsidR="00564605" w:rsidRPr="00D96E1D" w:rsidRDefault="00564605" w:rsidP="00786B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7873"/>
            <w:bookmarkEnd w:id="2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D96E1D" w:rsidTr="007A4185">
        <w:trPr>
          <w:trHeight w:val="11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правил и требований пожарной  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письменных 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46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Высокое качество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ремонтных работ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письменных   замечаний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руководителя  учреждения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</w:tr>
      <w:tr w:rsidR="00564605" w:rsidRPr="00D96E1D" w:rsidTr="007A4185">
        <w:trPr>
          <w:trHeight w:val="68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Эксплуатация технических систем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здания соответствует  техническим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условиям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Отсутствие аварийных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ситуаций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69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виды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работ, не входящие 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должностные  обязанности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приказов  руководителя в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рамках уставной деятельности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объеме, в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14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санитарно-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гигиенических   условий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 гигиеническое состояние в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помещениях и на территории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нормам и требованиям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письменных замечаний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учреждения,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органов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797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Безаварийная работа учреждения, безаварийная работа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 эксплуатация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электрооборудования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Электроприборы и другие механизмы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соответствуют техническим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условиям, осмотр и ремонт  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  своевременно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Отсутствие аварийной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ситуации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обеспечения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сохранности хозяйственного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инвентаря, имущества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Сохранность  материальных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ценностей    обеспечена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100%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D96E1D" w:rsidTr="007A4185">
        <w:trPr>
          <w:trHeight w:val="99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Строгое соблюдение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правил и требований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 безопасности,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электробезопасности,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Отсутствие письменных  замечаний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учреждения и/или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дисциплинарных  взысканий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63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виды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работ, не входящие в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должностные  обязанности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приказов руководителя в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рамках уставной  деятельности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объеме, в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 5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D96E1D" w:rsidTr="007A4185">
        <w:trPr>
          <w:trHeight w:val="48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Истопник, кочегар, уборщик служебных   помещений, дворник           </w:t>
            </w: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8002"/>
            <w:bookmarkEnd w:id="3"/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Выплаты за важность выполняемой работы, степень самостоятельности и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при выполнении поставленных задач                  </w:t>
            </w:r>
          </w:p>
        </w:tc>
      </w:tr>
      <w:tr w:rsidR="00564605" w:rsidRPr="00D96E1D" w:rsidTr="007A4185">
        <w:trPr>
          <w:trHeight w:val="1231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санитарно-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гигиенических норм, правил по охране труда, правил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техники безопасности, правил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дорожного движения,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безопасности     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Наличие замечаний  руководителя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учреждения,  предписаний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органов, аварий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30    </w:t>
            </w:r>
          </w:p>
        </w:tc>
      </w:tr>
      <w:tr w:rsidR="00564605" w:rsidRPr="00D96E1D" w:rsidTr="007A4185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Обеспечение  сохранности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имущества и его учет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замечаний по утрате и порче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интенсивность и высокие результаты работы               </w:t>
            </w:r>
          </w:p>
        </w:tc>
      </w:tr>
      <w:tr w:rsidR="00564605" w:rsidRPr="00D96E1D" w:rsidTr="007A4185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или   оперативное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предписаний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контролирующих или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органов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предписаний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контролирующих  органов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предписаний,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 в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сроки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    40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 качество выполняемых работ                              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Высокий уровень профессионального мастерства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Выполнение задач в установленные сроки</w:t>
            </w:r>
          </w:p>
          <w:p w:rsidR="00564605" w:rsidRPr="00D96E1D" w:rsidRDefault="00564605" w:rsidP="0056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помещений, участков в строгом 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санитарно-   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гигиеническими   требованиями,  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качественная уборка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помещений           </w:t>
            </w:r>
          </w:p>
        </w:tc>
        <w:tc>
          <w:tcPr>
            <w:tcW w:w="2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помещений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 территории   учреждения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предписаний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контролирующих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или надзорных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замечаний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учреждения,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надзорных     </w:t>
            </w:r>
          </w:p>
          <w:p w:rsidR="00564605" w:rsidRPr="00D96E1D" w:rsidRDefault="00564605" w:rsidP="00564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64605" w:rsidRPr="00D96E1D" w:rsidTr="007A4185">
        <w:trPr>
          <w:trHeight w:val="21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Своевременное и качественное выполнение плана работы и задач гаража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Организация и порядок проведения предрейсовых медицинских осмотров водителей транспортных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 соответствии с требованиями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605" w:rsidRPr="00D96E1D" w:rsidRDefault="00564605" w:rsidP="005646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Выплаты за интенсивность и высокие результаты работы &lt;*&gt;</w:t>
            </w:r>
          </w:p>
        </w:tc>
      </w:tr>
      <w:tr w:rsidR="00564605" w:rsidRPr="00D96E1D" w:rsidTr="007A4185">
        <w:trPr>
          <w:trHeight w:val="36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Качество и своевременность оформление документов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Оформление документов в установленные сроки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Отсутствие замечаний по нарушению сроков, порядка и условий оформления и реализации документов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564605" w:rsidRPr="00D96E1D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Выплаты за качество выполняемых работ</w:t>
            </w:r>
          </w:p>
        </w:tc>
      </w:tr>
      <w:tr w:rsidR="00564605" w:rsidRPr="00D96E1D" w:rsidTr="007A4185">
        <w:trPr>
          <w:trHeight w:val="73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Высокий уровень профессионального мастерства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Выполнение задач в установленные сроки</w:t>
            </w:r>
          </w:p>
          <w:p w:rsidR="00564605" w:rsidRPr="00D96E1D" w:rsidRDefault="00564605" w:rsidP="00564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D96E1D" w:rsidRDefault="00564605" w:rsidP="005646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E1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</w:tbl>
    <w:p w:rsidR="00B321CE" w:rsidRPr="00D96E1D" w:rsidRDefault="00B321CE" w:rsidP="00B321CE">
      <w:pPr>
        <w:rPr>
          <w:rFonts w:ascii="Times New Roman" w:hAnsi="Times New Roman" w:cs="Times New Roman"/>
          <w:sz w:val="16"/>
          <w:szCs w:val="16"/>
        </w:rPr>
      </w:pPr>
    </w:p>
    <w:p w:rsidR="003977D2" w:rsidRDefault="003977D2" w:rsidP="000C77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185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967" w:rsidRDefault="00D07967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D4B" w:rsidRDefault="002B1D4B" w:rsidP="007A41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F35" w:rsidRPr="00D07967" w:rsidRDefault="00C02F35" w:rsidP="007A41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C0890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:rsidR="000F56BC" w:rsidRPr="00D07967" w:rsidRDefault="00D07967" w:rsidP="000F5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F56BC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67266F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F56BC"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орядку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6BC" w:rsidRDefault="00C02F35" w:rsidP="000F5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>РАЗМЕР ПЕРСОНАЛЬНЫХ ВЫПЛАТ РАБОТНИКАМ</w:t>
      </w:r>
      <w:r w:rsidR="00380941">
        <w:rPr>
          <w:rFonts w:ascii="Times New Roman" w:hAnsi="Times New Roman" w:cs="Times New Roman"/>
          <w:sz w:val="28"/>
          <w:szCs w:val="28"/>
        </w:rPr>
        <w:t xml:space="preserve"> ПОДОЛЖНОСТЯМ НЕ ОТНЕСЕННЫМ К МУНИЦИПАЛЬНЫМ ДОЛЖНОСТЯМ И ДОЛЖНОСТЯМ МУНИЦИПАЛЬНОЙ СЛУЖБЫ</w:t>
      </w:r>
    </w:p>
    <w:p w:rsidR="000F56BC" w:rsidRDefault="000F56BC" w:rsidP="000F5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28" w:type="dxa"/>
        <w:tblLook w:val="01E0"/>
      </w:tblPr>
      <w:tblGrid>
        <w:gridCol w:w="648"/>
        <w:gridCol w:w="7115"/>
        <w:gridCol w:w="2065"/>
      </w:tblGrid>
      <w:tr w:rsidR="000F56BC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</w:t>
            </w:r>
          </w:p>
        </w:tc>
      </w:tr>
      <w:tr w:rsidR="000F56BC" w:rsidRPr="00F871DA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F871DA" w:rsidRDefault="000F56BC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Default="000F56BC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</w:t>
            </w:r>
          </w:p>
          <w:p w:rsidR="000F56BC" w:rsidRPr="00F871DA" w:rsidRDefault="000F56BC" w:rsidP="000C7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C" w:rsidRPr="00F871DA" w:rsidRDefault="00AD6444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6BC" w:rsidRPr="00F871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F56BC" w:rsidRDefault="000F56BC" w:rsidP="000F5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6BC" w:rsidRPr="00F871DA" w:rsidRDefault="000F56BC" w:rsidP="000F56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 xml:space="preserve">Расчет персональных выплат производится </w:t>
      </w:r>
      <w:r>
        <w:rPr>
          <w:rFonts w:ascii="Times New Roman" w:hAnsi="Times New Roman" w:cs="Times New Roman"/>
          <w:sz w:val="24"/>
          <w:szCs w:val="24"/>
        </w:rPr>
        <w:t>от оклада (должностного оклада), ставки заработной платы.</w:t>
      </w:r>
    </w:p>
    <w:p w:rsidR="00C02F35" w:rsidRPr="00C02F35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02F35">
        <w:rPr>
          <w:rFonts w:ascii="Arial" w:eastAsia="Calibri" w:hAnsi="Arial" w:cs="Arial"/>
          <w:sz w:val="20"/>
          <w:szCs w:val="20"/>
          <w:lang w:eastAsia="ru-RU"/>
        </w:rPr>
        <w:br w:type="page"/>
      </w:r>
    </w:p>
    <w:p w:rsidR="002B1D4B" w:rsidRDefault="002B1D4B" w:rsidP="00C02F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F35" w:rsidRPr="00D07967" w:rsidRDefault="00C02F35" w:rsidP="00C02F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67266F" w:rsidRPr="00D07967" w:rsidRDefault="0067266F" w:rsidP="00672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D07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Порядку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>РАЗМЕР</w:t>
      </w:r>
    </w:p>
    <w:p w:rsidR="00C02F35" w:rsidRPr="00C02F35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 ПО ИТОГАМ РАБОТЫ РАБОТНИКАМ </w:t>
      </w:r>
      <w:r w:rsidR="00380941">
        <w:rPr>
          <w:rFonts w:ascii="Times New Roman" w:eastAsia="Calibri" w:hAnsi="Times New Roman" w:cs="Times New Roman"/>
          <w:sz w:val="28"/>
          <w:szCs w:val="28"/>
          <w:lang w:eastAsia="ru-RU"/>
        </w:rPr>
        <w:t>ПОДОЛЖНОСТЯМ НЕ ОТНЕСЕННЫМ К МУНИЦИПАЛЬНЫМ ДОЛЖНОСТЯМ И ДОЛЖНОСТЯМ МУНИЦИПАЛЬНОЙ СЛУЖБЫ</w:t>
      </w:r>
    </w:p>
    <w:p w:rsidR="00C02F35" w:rsidRPr="00C02F35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F35" w:rsidRPr="00C02F35" w:rsidRDefault="00C02F35" w:rsidP="00C02F35">
      <w:pPr>
        <w:tabs>
          <w:tab w:val="left" w:pos="-241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2943"/>
        <w:gridCol w:w="1841"/>
        <w:gridCol w:w="2393"/>
        <w:gridCol w:w="2393"/>
      </w:tblGrid>
      <w:tr w:rsidR="0067266F" w:rsidTr="000C77A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67266F" w:rsidTr="000C77A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Default="0067266F" w:rsidP="000C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Default="0067266F" w:rsidP="000C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66F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работником своих должностных обязаностей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7266F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7266F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7266F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6F" w:rsidRDefault="0067266F" w:rsidP="000C7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52FF2" w:rsidRDefault="00D52FF2" w:rsidP="002B1D4B">
      <w:pPr>
        <w:ind w:right="282"/>
      </w:pPr>
    </w:p>
    <w:sectPr w:rsidR="00D52FF2" w:rsidSect="002B1D4B">
      <w:footerReference w:type="even" r:id="rId13"/>
      <w:footerReference w:type="default" r:id="rId14"/>
      <w:pgSz w:w="11906" w:h="16838" w:code="9"/>
      <w:pgMar w:top="426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7F" w:rsidRDefault="005E777F">
      <w:pPr>
        <w:spacing w:after="0" w:line="240" w:lineRule="auto"/>
      </w:pPr>
      <w:r>
        <w:separator/>
      </w:r>
    </w:p>
  </w:endnote>
  <w:endnote w:type="continuationSeparator" w:id="1">
    <w:p w:rsidR="005E777F" w:rsidRDefault="005E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98" w:rsidRDefault="00E84335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6B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98" w:rsidRDefault="00786B98" w:rsidP="00085CA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7F" w:rsidRDefault="005E777F">
      <w:pPr>
        <w:spacing w:after="0" w:line="240" w:lineRule="auto"/>
      </w:pPr>
      <w:r>
        <w:separator/>
      </w:r>
    </w:p>
  </w:footnote>
  <w:footnote w:type="continuationSeparator" w:id="1">
    <w:p w:rsidR="005E777F" w:rsidRDefault="005E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805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EC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2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6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F6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F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A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E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B4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C38A9"/>
    <w:multiLevelType w:val="hybridMultilevel"/>
    <w:tmpl w:val="D47E8D06"/>
    <w:lvl w:ilvl="0" w:tplc="4D262F9C">
      <w:start w:val="1"/>
      <w:numFmt w:val="decimal"/>
      <w:lvlText w:val="%1."/>
      <w:lvlJc w:val="left"/>
      <w:pPr>
        <w:ind w:left="96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D00EE"/>
    <w:multiLevelType w:val="hybridMultilevel"/>
    <w:tmpl w:val="9CA03B84"/>
    <w:lvl w:ilvl="0" w:tplc="BD88B9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16236F"/>
    <w:multiLevelType w:val="hybridMultilevel"/>
    <w:tmpl w:val="4B1AAF1E"/>
    <w:lvl w:ilvl="0" w:tplc="6D223688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49D7"/>
    <w:rsid w:val="00002FD9"/>
    <w:rsid w:val="0000449B"/>
    <w:rsid w:val="000056A5"/>
    <w:rsid w:val="0002781C"/>
    <w:rsid w:val="00063083"/>
    <w:rsid w:val="0007212B"/>
    <w:rsid w:val="0007329C"/>
    <w:rsid w:val="00085CAD"/>
    <w:rsid w:val="00091055"/>
    <w:rsid w:val="0009720D"/>
    <w:rsid w:val="000A2FEE"/>
    <w:rsid w:val="000B10FD"/>
    <w:rsid w:val="000C1867"/>
    <w:rsid w:val="000C77A0"/>
    <w:rsid w:val="000C7F8A"/>
    <w:rsid w:val="000E5580"/>
    <w:rsid w:val="000F56BC"/>
    <w:rsid w:val="001029FA"/>
    <w:rsid w:val="001061BA"/>
    <w:rsid w:val="00130FAE"/>
    <w:rsid w:val="00131DBE"/>
    <w:rsid w:val="00142B1E"/>
    <w:rsid w:val="001627AE"/>
    <w:rsid w:val="00164732"/>
    <w:rsid w:val="0018599D"/>
    <w:rsid w:val="0019320A"/>
    <w:rsid w:val="001D761C"/>
    <w:rsid w:val="001F554D"/>
    <w:rsid w:val="001F6BED"/>
    <w:rsid w:val="0020294F"/>
    <w:rsid w:val="00203BAE"/>
    <w:rsid w:val="00234615"/>
    <w:rsid w:val="002430FA"/>
    <w:rsid w:val="002558B3"/>
    <w:rsid w:val="00262E27"/>
    <w:rsid w:val="00265402"/>
    <w:rsid w:val="00294DEB"/>
    <w:rsid w:val="002B1D4B"/>
    <w:rsid w:val="002C71D8"/>
    <w:rsid w:val="002D1BF5"/>
    <w:rsid w:val="002F51F4"/>
    <w:rsid w:val="00305F93"/>
    <w:rsid w:val="0032677B"/>
    <w:rsid w:val="003301FC"/>
    <w:rsid w:val="00345248"/>
    <w:rsid w:val="00380941"/>
    <w:rsid w:val="00384848"/>
    <w:rsid w:val="00393424"/>
    <w:rsid w:val="00394149"/>
    <w:rsid w:val="003977D2"/>
    <w:rsid w:val="003A6401"/>
    <w:rsid w:val="003A6FB5"/>
    <w:rsid w:val="003B36D4"/>
    <w:rsid w:val="003F2512"/>
    <w:rsid w:val="00410F68"/>
    <w:rsid w:val="004122A7"/>
    <w:rsid w:val="00415226"/>
    <w:rsid w:val="00445300"/>
    <w:rsid w:val="004758F4"/>
    <w:rsid w:val="004911C3"/>
    <w:rsid w:val="004A3A98"/>
    <w:rsid w:val="004A3BF9"/>
    <w:rsid w:val="004C3D2A"/>
    <w:rsid w:val="004D3747"/>
    <w:rsid w:val="00531FFD"/>
    <w:rsid w:val="0055596D"/>
    <w:rsid w:val="00564605"/>
    <w:rsid w:val="005926F7"/>
    <w:rsid w:val="005B71AF"/>
    <w:rsid w:val="005C5DDA"/>
    <w:rsid w:val="005D284A"/>
    <w:rsid w:val="005D7260"/>
    <w:rsid w:val="005E777F"/>
    <w:rsid w:val="005F1AB0"/>
    <w:rsid w:val="005F3943"/>
    <w:rsid w:val="00620671"/>
    <w:rsid w:val="00656884"/>
    <w:rsid w:val="0067266F"/>
    <w:rsid w:val="00690E22"/>
    <w:rsid w:val="006A594D"/>
    <w:rsid w:val="006B0C31"/>
    <w:rsid w:val="006B238F"/>
    <w:rsid w:val="006D18F9"/>
    <w:rsid w:val="006D49D7"/>
    <w:rsid w:val="006E5C4C"/>
    <w:rsid w:val="006F1A9E"/>
    <w:rsid w:val="00736F4D"/>
    <w:rsid w:val="00745D95"/>
    <w:rsid w:val="00753265"/>
    <w:rsid w:val="0077230F"/>
    <w:rsid w:val="00781B95"/>
    <w:rsid w:val="00786B98"/>
    <w:rsid w:val="007A4185"/>
    <w:rsid w:val="007A587E"/>
    <w:rsid w:val="007B6E85"/>
    <w:rsid w:val="007C0890"/>
    <w:rsid w:val="007C6A60"/>
    <w:rsid w:val="007F6369"/>
    <w:rsid w:val="00806C51"/>
    <w:rsid w:val="00822217"/>
    <w:rsid w:val="008446F8"/>
    <w:rsid w:val="00863FCB"/>
    <w:rsid w:val="00864930"/>
    <w:rsid w:val="008651F1"/>
    <w:rsid w:val="008A2F45"/>
    <w:rsid w:val="008B3E58"/>
    <w:rsid w:val="008C7566"/>
    <w:rsid w:val="008D2E25"/>
    <w:rsid w:val="00911CF8"/>
    <w:rsid w:val="00926741"/>
    <w:rsid w:val="009273F6"/>
    <w:rsid w:val="00941A1A"/>
    <w:rsid w:val="00945A51"/>
    <w:rsid w:val="009641EB"/>
    <w:rsid w:val="009679F3"/>
    <w:rsid w:val="009B0A3C"/>
    <w:rsid w:val="009B2340"/>
    <w:rsid w:val="009C36B3"/>
    <w:rsid w:val="009D2288"/>
    <w:rsid w:val="009E0F54"/>
    <w:rsid w:val="009F757C"/>
    <w:rsid w:val="00A32A28"/>
    <w:rsid w:val="00A36C09"/>
    <w:rsid w:val="00A46D52"/>
    <w:rsid w:val="00A826D7"/>
    <w:rsid w:val="00AC2E53"/>
    <w:rsid w:val="00AC52AA"/>
    <w:rsid w:val="00AD0C45"/>
    <w:rsid w:val="00AD6444"/>
    <w:rsid w:val="00AE18D6"/>
    <w:rsid w:val="00AE4E3A"/>
    <w:rsid w:val="00B321CE"/>
    <w:rsid w:val="00B4641C"/>
    <w:rsid w:val="00B94771"/>
    <w:rsid w:val="00BB620A"/>
    <w:rsid w:val="00BC0DEA"/>
    <w:rsid w:val="00BF5B17"/>
    <w:rsid w:val="00C02F35"/>
    <w:rsid w:val="00C04977"/>
    <w:rsid w:val="00C158C6"/>
    <w:rsid w:val="00C268E2"/>
    <w:rsid w:val="00C34A51"/>
    <w:rsid w:val="00C555CE"/>
    <w:rsid w:val="00C6556A"/>
    <w:rsid w:val="00C72605"/>
    <w:rsid w:val="00CA4301"/>
    <w:rsid w:val="00CA549B"/>
    <w:rsid w:val="00CD4528"/>
    <w:rsid w:val="00CD74FB"/>
    <w:rsid w:val="00CF0C6D"/>
    <w:rsid w:val="00D07967"/>
    <w:rsid w:val="00D10D2D"/>
    <w:rsid w:val="00D2754C"/>
    <w:rsid w:val="00D450A8"/>
    <w:rsid w:val="00D52FF2"/>
    <w:rsid w:val="00D741B8"/>
    <w:rsid w:val="00D974C2"/>
    <w:rsid w:val="00DB2BF4"/>
    <w:rsid w:val="00DC0A41"/>
    <w:rsid w:val="00DC4E29"/>
    <w:rsid w:val="00DF4A9D"/>
    <w:rsid w:val="00E0351A"/>
    <w:rsid w:val="00E14344"/>
    <w:rsid w:val="00E21A69"/>
    <w:rsid w:val="00E508B1"/>
    <w:rsid w:val="00E5547B"/>
    <w:rsid w:val="00E60A45"/>
    <w:rsid w:val="00E7460C"/>
    <w:rsid w:val="00E808E7"/>
    <w:rsid w:val="00E84335"/>
    <w:rsid w:val="00EA69CD"/>
    <w:rsid w:val="00EC0E9D"/>
    <w:rsid w:val="00ED6855"/>
    <w:rsid w:val="00EE6C67"/>
    <w:rsid w:val="00F00362"/>
    <w:rsid w:val="00F33FD9"/>
    <w:rsid w:val="00F5012A"/>
    <w:rsid w:val="00F51C3F"/>
    <w:rsid w:val="00F724DB"/>
    <w:rsid w:val="00F9586F"/>
    <w:rsid w:val="00FA4013"/>
    <w:rsid w:val="00FB0DC3"/>
    <w:rsid w:val="00FE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D"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04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141;fld=134;dst=10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1141;fld=134;dst=100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1141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141;fld=134;dst=100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ECF1-CEAA-4014-B9DE-DA51A29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admin1</cp:lastModifiedBy>
  <cp:revision>5</cp:revision>
  <cp:lastPrinted>2021-04-28T04:33:00Z</cp:lastPrinted>
  <dcterms:created xsi:type="dcterms:W3CDTF">2021-04-26T03:03:00Z</dcterms:created>
  <dcterms:modified xsi:type="dcterms:W3CDTF">2021-04-28T04:34:00Z</dcterms:modified>
</cp:coreProperties>
</file>