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84" w:rsidRPr="00F80F84" w:rsidRDefault="00F80F84" w:rsidP="00F80F84">
      <w:pPr>
        <w:ind w:left="-426" w:right="-1"/>
        <w:jc w:val="center"/>
        <w:rPr>
          <w:sz w:val="28"/>
          <w:szCs w:val="28"/>
        </w:rPr>
      </w:pPr>
      <w:bookmarkStart w:id="0" w:name="_GoBack"/>
      <w:bookmarkEnd w:id="0"/>
      <w:r w:rsidRPr="00F80F84">
        <w:rPr>
          <w:sz w:val="28"/>
          <w:szCs w:val="28"/>
        </w:rPr>
        <w:t xml:space="preserve">п. Приморск </w:t>
      </w:r>
    </w:p>
    <w:p w:rsidR="00F80F84" w:rsidRPr="00F80F84" w:rsidRDefault="00F80F84" w:rsidP="00F80F84">
      <w:pPr>
        <w:ind w:left="-426" w:right="-1"/>
        <w:jc w:val="center"/>
        <w:rPr>
          <w:sz w:val="28"/>
          <w:szCs w:val="28"/>
        </w:rPr>
      </w:pPr>
      <w:r w:rsidRPr="00F80F84">
        <w:rPr>
          <w:sz w:val="28"/>
          <w:szCs w:val="28"/>
        </w:rPr>
        <w:t>Балахтинского района Красноярского края</w:t>
      </w:r>
    </w:p>
    <w:p w:rsidR="00F80F84" w:rsidRPr="00F80F84" w:rsidRDefault="00F80F84" w:rsidP="00F80F84">
      <w:pPr>
        <w:ind w:left="-426" w:right="-1"/>
        <w:jc w:val="both"/>
        <w:rPr>
          <w:sz w:val="28"/>
          <w:szCs w:val="28"/>
        </w:rPr>
      </w:pPr>
    </w:p>
    <w:p w:rsidR="00F80F84" w:rsidRPr="00F80F84" w:rsidRDefault="00F80F84" w:rsidP="00F80F84">
      <w:pPr>
        <w:ind w:left="-426" w:right="-1"/>
        <w:rPr>
          <w:sz w:val="28"/>
          <w:szCs w:val="28"/>
        </w:rPr>
      </w:pPr>
      <w:r w:rsidRPr="00F80F84">
        <w:rPr>
          <w:sz w:val="28"/>
          <w:szCs w:val="28"/>
        </w:rPr>
        <w:t>п. Приморск, ул. Карла Маркса, 18</w:t>
      </w:r>
    </w:p>
    <w:p w:rsidR="00F80F84" w:rsidRPr="00F80F84" w:rsidRDefault="00F80F84" w:rsidP="00F80F84">
      <w:pPr>
        <w:ind w:left="-426" w:right="-1"/>
        <w:jc w:val="both"/>
        <w:rPr>
          <w:sz w:val="28"/>
          <w:szCs w:val="28"/>
        </w:rPr>
      </w:pPr>
      <w:r w:rsidRPr="00F80F84">
        <w:rPr>
          <w:sz w:val="28"/>
          <w:szCs w:val="28"/>
        </w:rPr>
        <w:t xml:space="preserve">«18» февраля  2020г.                                                                                                                 </w:t>
      </w:r>
    </w:p>
    <w:p w:rsidR="00F80F84" w:rsidRPr="00F80F84" w:rsidRDefault="00F80F84" w:rsidP="00F80F84">
      <w:pPr>
        <w:ind w:left="-426" w:right="-1"/>
        <w:jc w:val="both"/>
        <w:rPr>
          <w:sz w:val="28"/>
          <w:szCs w:val="28"/>
        </w:rPr>
      </w:pPr>
    </w:p>
    <w:p w:rsidR="00F80F84" w:rsidRPr="00F80F84" w:rsidRDefault="00F80F84" w:rsidP="00F80F84">
      <w:pPr>
        <w:ind w:left="-426" w:right="-1"/>
        <w:jc w:val="center"/>
        <w:rPr>
          <w:sz w:val="28"/>
          <w:szCs w:val="28"/>
        </w:rPr>
      </w:pPr>
      <w:r w:rsidRPr="00F80F84">
        <w:rPr>
          <w:sz w:val="28"/>
          <w:szCs w:val="28"/>
        </w:rPr>
        <w:t>РЕШЕНИЕ</w:t>
      </w:r>
    </w:p>
    <w:p w:rsidR="00F80F84" w:rsidRPr="00F80F84" w:rsidRDefault="00F80F84" w:rsidP="00F80F84">
      <w:pPr>
        <w:ind w:left="-426" w:right="-1" w:firstLine="567"/>
        <w:jc w:val="center"/>
        <w:rPr>
          <w:sz w:val="28"/>
          <w:szCs w:val="28"/>
        </w:rPr>
      </w:pPr>
      <w:r w:rsidRPr="00F80F84">
        <w:rPr>
          <w:sz w:val="28"/>
          <w:szCs w:val="28"/>
        </w:rPr>
        <w:t>Публичных слушаний по вопросу «О внесении изменений и дополнений в Устав Приморского сельсовета Балахтинского района Красноярского края»</w:t>
      </w:r>
    </w:p>
    <w:p w:rsidR="00F80F84" w:rsidRPr="00F80F84" w:rsidRDefault="00F80F84" w:rsidP="00F80F84">
      <w:pPr>
        <w:ind w:left="-426" w:right="-1" w:firstLine="567"/>
        <w:jc w:val="center"/>
        <w:rPr>
          <w:sz w:val="28"/>
          <w:szCs w:val="28"/>
        </w:rPr>
      </w:pPr>
    </w:p>
    <w:p w:rsidR="00F80F84" w:rsidRPr="00F80F84" w:rsidRDefault="00F80F84" w:rsidP="00F80F84">
      <w:pPr>
        <w:ind w:left="-426" w:right="-1" w:firstLine="567"/>
        <w:jc w:val="both"/>
        <w:rPr>
          <w:b/>
          <w:sz w:val="28"/>
          <w:szCs w:val="28"/>
        </w:rPr>
      </w:pPr>
      <w:r w:rsidRPr="00F80F84">
        <w:rPr>
          <w:sz w:val="28"/>
          <w:szCs w:val="28"/>
        </w:rPr>
        <w:t xml:space="preserve"> Рекомендовать Приморскому сельскому Совету депутатов при обсуждении на сессии Приморского сельского Совета депутатов проекта решения «О внесении изменений и дополнений  в Устав Приморского сельсовета Балахтинского района Красноярского края»  </w:t>
      </w:r>
      <w:r w:rsidRPr="00F80F84">
        <w:rPr>
          <w:b/>
          <w:sz w:val="28"/>
          <w:szCs w:val="28"/>
        </w:rPr>
        <w:t xml:space="preserve">внести следующие изменения и дополнения: 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1.1. в пункте 1 статьи 1 после слова</w:t>
      </w:r>
      <w:r w:rsidRPr="00F80F84">
        <w:rPr>
          <w:sz w:val="28"/>
          <w:szCs w:val="28"/>
        </w:rPr>
        <w:t xml:space="preserve"> «Устав» </w:t>
      </w:r>
      <w:r w:rsidRPr="00F80F84">
        <w:rPr>
          <w:b/>
          <w:sz w:val="28"/>
          <w:szCs w:val="28"/>
        </w:rPr>
        <w:t>дополнить словами</w:t>
      </w:r>
      <w:r w:rsidRPr="00F80F84">
        <w:rPr>
          <w:sz w:val="28"/>
          <w:szCs w:val="28"/>
        </w:rPr>
        <w:t xml:space="preserve"> «Приморского сельсовета  (далее – Устав)»;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1.2. главу 1 дополнить статьей 1.1 следующего содержания: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«Статья 1.1. Наименование муниципального образования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Полное наименование муниципального образования – «сельское поселение  Приморский  сельсовет Балахтинского муниципального района Красноярского края», сокращенное – «Приморский  сельсовет Балахтинского района Красноярского края», «Приморский  сельсовет». Данные наименования равнозначны.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1.3. в статье 4: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b/>
          <w:sz w:val="28"/>
          <w:szCs w:val="28"/>
        </w:rPr>
        <w:t>- в пункте 8 послеслова</w:t>
      </w:r>
      <w:r w:rsidRPr="00F80F84">
        <w:rPr>
          <w:sz w:val="28"/>
          <w:szCs w:val="28"/>
        </w:rPr>
        <w:t xml:space="preserve"> «актов» </w:t>
      </w:r>
      <w:r w:rsidRPr="00F80F84">
        <w:rPr>
          <w:b/>
          <w:sz w:val="28"/>
          <w:szCs w:val="28"/>
        </w:rPr>
        <w:t xml:space="preserve">дополнить словами </w:t>
      </w:r>
      <w:r w:rsidRPr="00F80F84">
        <w:rPr>
          <w:sz w:val="28"/>
          <w:szCs w:val="28"/>
        </w:rPr>
        <w:t>«, соглашений, заключаемых между органами местного самоуправления,»;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 xml:space="preserve">- в пункте 9 слова </w:t>
      </w:r>
      <w:r w:rsidRPr="00F80F84">
        <w:rPr>
          <w:sz w:val="28"/>
          <w:szCs w:val="28"/>
        </w:rPr>
        <w:t>«муниципального нормативного правового акта происходит путем доведения его»</w:t>
      </w:r>
      <w:r w:rsidRPr="00F80F84">
        <w:rPr>
          <w:b/>
          <w:sz w:val="28"/>
          <w:szCs w:val="28"/>
        </w:rPr>
        <w:t xml:space="preserve"> заменить словами </w:t>
      </w:r>
      <w:r w:rsidRPr="00F80F84">
        <w:rPr>
          <w:sz w:val="28"/>
          <w:szCs w:val="28"/>
        </w:rPr>
        <w:t>«муниципальных правовых актов, а также соглашений, заключаемых между органами местного самоуправления, происходит путем доведения их»;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1.4. в статье 7: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- подпункт 15 пункта 1 читать в следующей редакции</w:t>
      </w:r>
    </w:p>
    <w:p w:rsidR="00F80F84" w:rsidRPr="00F80F84" w:rsidRDefault="00F80F84" w:rsidP="00F80F84">
      <w:pPr>
        <w:pStyle w:val="ConsPlusNormal"/>
        <w:ind w:firstLine="540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rFonts w:eastAsiaTheme="minorHAnsi"/>
          <w:b/>
          <w:bCs/>
          <w:sz w:val="28"/>
          <w:szCs w:val="28"/>
          <w:lang w:eastAsia="en-US"/>
        </w:rPr>
        <w:t>- в подпункте 23 пункта 1 слово</w:t>
      </w:r>
      <w:r w:rsidRPr="00F80F84">
        <w:rPr>
          <w:rFonts w:eastAsiaTheme="minorHAnsi"/>
          <w:bCs/>
          <w:sz w:val="28"/>
          <w:szCs w:val="28"/>
          <w:lang w:eastAsia="en-US"/>
        </w:rPr>
        <w:t xml:space="preserve"> «сбору» </w:t>
      </w:r>
      <w:r w:rsidRPr="00F80F84">
        <w:rPr>
          <w:rFonts w:eastAsiaTheme="minorHAnsi"/>
          <w:b/>
          <w:bCs/>
          <w:sz w:val="28"/>
          <w:szCs w:val="28"/>
          <w:lang w:eastAsia="en-US"/>
        </w:rPr>
        <w:t>заменить словом</w:t>
      </w:r>
      <w:r w:rsidRPr="00F80F84">
        <w:rPr>
          <w:rFonts w:eastAsiaTheme="minorHAnsi"/>
          <w:bCs/>
          <w:sz w:val="28"/>
          <w:szCs w:val="28"/>
          <w:lang w:eastAsia="en-US"/>
        </w:rPr>
        <w:t xml:space="preserve"> «накоплению»;</w:t>
      </w:r>
    </w:p>
    <w:p w:rsidR="00F80F84" w:rsidRPr="00F80F84" w:rsidRDefault="00F80F84" w:rsidP="00F80F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0F84">
        <w:rPr>
          <w:b/>
          <w:sz w:val="28"/>
          <w:szCs w:val="28"/>
        </w:rPr>
        <w:lastRenderedPageBreak/>
        <w:t>- в подпункте 30 пункта 1 слова</w:t>
      </w:r>
      <w:r w:rsidRPr="00F80F84">
        <w:rPr>
          <w:rFonts w:eastAsiaTheme="minorHAnsi"/>
          <w:sz w:val="28"/>
          <w:szCs w:val="28"/>
          <w:lang w:eastAsia="en-US"/>
        </w:rPr>
        <w:t xml:space="preserve">«О государственном кадастре недвижимости» </w:t>
      </w:r>
      <w:r w:rsidRPr="00F80F84">
        <w:rPr>
          <w:rFonts w:eastAsiaTheme="minorHAnsi"/>
          <w:b/>
          <w:sz w:val="28"/>
          <w:szCs w:val="28"/>
          <w:lang w:eastAsia="en-US"/>
        </w:rPr>
        <w:t>заменить словами</w:t>
      </w:r>
      <w:r w:rsidRPr="00F80F84">
        <w:rPr>
          <w:rFonts w:eastAsiaTheme="minorHAnsi"/>
          <w:sz w:val="28"/>
          <w:szCs w:val="28"/>
          <w:lang w:eastAsia="en-US"/>
        </w:rPr>
        <w:t xml:space="preserve"> «О кадастровой деятельности»;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b/>
          <w:sz w:val="28"/>
          <w:szCs w:val="28"/>
        </w:rPr>
        <w:t>- дополнить подпункт 31 пункта 1 следующего содержания: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 </w:t>
      </w:r>
    </w:p>
    <w:p w:rsidR="00F80F84" w:rsidRPr="00F80F84" w:rsidRDefault="00F80F84" w:rsidP="00F80F84">
      <w:pPr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1.5. в статье 7 п.2 пп 2.14 читать в следующей редакции: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2.14 осуществление деятельности по обращению с животными без владельцев, обитающих на территории поселения;</w:t>
      </w:r>
    </w:p>
    <w:p w:rsidR="00F80F84" w:rsidRPr="00F80F84" w:rsidRDefault="00F80F84" w:rsidP="00F80F84">
      <w:pPr>
        <w:ind w:firstLine="709"/>
        <w:jc w:val="both"/>
        <w:rPr>
          <w:sz w:val="28"/>
          <w:szCs w:val="28"/>
        </w:rPr>
      </w:pPr>
      <w:r w:rsidRPr="00F80F84">
        <w:rPr>
          <w:b/>
          <w:sz w:val="28"/>
          <w:szCs w:val="28"/>
        </w:rPr>
        <w:t xml:space="preserve">1.6. в статье 7 п.3 </w:t>
      </w:r>
      <w:r w:rsidRPr="00F80F84">
        <w:rPr>
          <w:rFonts w:eastAsiaTheme="minorHAnsi"/>
          <w:b/>
          <w:sz w:val="28"/>
          <w:szCs w:val="28"/>
          <w:lang w:eastAsia="en-US"/>
        </w:rPr>
        <w:t xml:space="preserve"> в пунктах 5,6  слово</w:t>
      </w:r>
      <w:r w:rsidRPr="00F80F84">
        <w:rPr>
          <w:rFonts w:eastAsiaTheme="minorHAnsi"/>
          <w:sz w:val="28"/>
          <w:szCs w:val="28"/>
          <w:lang w:eastAsia="en-US"/>
        </w:rPr>
        <w:t xml:space="preserve"> «полномочий» </w:t>
      </w:r>
      <w:r w:rsidRPr="00F80F84">
        <w:rPr>
          <w:rFonts w:eastAsiaTheme="minorHAnsi"/>
          <w:b/>
          <w:sz w:val="28"/>
          <w:szCs w:val="28"/>
          <w:lang w:eastAsia="en-US"/>
        </w:rPr>
        <w:t xml:space="preserve">заменить словами </w:t>
      </w:r>
      <w:r w:rsidRPr="00F80F84">
        <w:rPr>
          <w:rFonts w:eastAsiaTheme="minorHAnsi"/>
          <w:sz w:val="28"/>
          <w:szCs w:val="28"/>
          <w:lang w:eastAsia="en-US"/>
        </w:rPr>
        <w:t>«</w:t>
      </w:r>
      <w:r w:rsidRPr="00F80F84">
        <w:rPr>
          <w:sz w:val="28"/>
          <w:szCs w:val="28"/>
        </w:rPr>
        <w:t>части своих полномочий по решению вопросов местного значения»;</w:t>
      </w:r>
    </w:p>
    <w:p w:rsidR="00F80F84" w:rsidRPr="00F80F84" w:rsidRDefault="00F80F84" w:rsidP="00F80F84">
      <w:pPr>
        <w:ind w:firstLine="709"/>
        <w:jc w:val="both"/>
        <w:rPr>
          <w:b/>
          <w:color w:val="000000"/>
          <w:sz w:val="28"/>
          <w:szCs w:val="28"/>
        </w:rPr>
      </w:pPr>
      <w:r w:rsidRPr="00F80F84">
        <w:rPr>
          <w:b/>
          <w:color w:val="000000"/>
          <w:sz w:val="28"/>
          <w:szCs w:val="28"/>
        </w:rPr>
        <w:t>1.7. в статье 13:</w:t>
      </w:r>
    </w:p>
    <w:p w:rsidR="00F80F84" w:rsidRPr="00F80F84" w:rsidRDefault="00F80F84" w:rsidP="00F80F84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F80F84">
        <w:rPr>
          <w:b/>
          <w:color w:val="000000"/>
          <w:sz w:val="28"/>
          <w:szCs w:val="28"/>
        </w:rPr>
        <w:t>- подпункт 11 пункта 1</w:t>
      </w:r>
      <w:r w:rsidRPr="00F80F84">
        <w:rPr>
          <w:b/>
          <w:sz w:val="28"/>
          <w:szCs w:val="28"/>
        </w:rPr>
        <w:t>изложить в следующей редакции:</w:t>
      </w:r>
    </w:p>
    <w:p w:rsidR="00F80F84" w:rsidRPr="00F80F84" w:rsidRDefault="00F80F84" w:rsidP="00F80F84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11)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</w:t>
      </w:r>
    </w:p>
    <w:p w:rsidR="00F80F84" w:rsidRPr="00F80F84" w:rsidRDefault="00F80F84" w:rsidP="00F80F84">
      <w:pPr>
        <w:pStyle w:val="2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F80F84">
        <w:rPr>
          <w:b/>
          <w:sz w:val="28"/>
          <w:szCs w:val="28"/>
        </w:rPr>
        <w:t>1.8. подпункт «1.4» пункта 1 статьи 19 изложить в следующей редакции:</w:t>
      </w:r>
    </w:p>
    <w:p w:rsidR="00F80F84" w:rsidRPr="00F80F84" w:rsidRDefault="00F80F84" w:rsidP="00F80F84">
      <w:pPr>
        <w:pStyle w:val="2"/>
        <w:spacing w:after="0" w:line="240" w:lineRule="auto"/>
        <w:ind w:right="-1"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1.4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</w:t>
      </w:r>
    </w:p>
    <w:p w:rsidR="00F80F84" w:rsidRPr="00F80F84" w:rsidRDefault="00F80F84" w:rsidP="00F80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F84">
        <w:rPr>
          <w:b/>
          <w:sz w:val="28"/>
          <w:szCs w:val="28"/>
        </w:rPr>
        <w:t>1.9. в подпункте 1.3 пункта 1 статьи 31.1 изложить в следующей редакции</w:t>
      </w:r>
      <w:r w:rsidRPr="00F80F84">
        <w:rPr>
          <w:sz w:val="28"/>
          <w:szCs w:val="28"/>
        </w:rPr>
        <w:t>:</w:t>
      </w:r>
    </w:p>
    <w:p w:rsidR="00F80F84" w:rsidRPr="00F80F84" w:rsidRDefault="00F80F84" w:rsidP="00F80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F84">
        <w:rPr>
          <w:sz w:val="28"/>
          <w:szCs w:val="28"/>
        </w:rPr>
        <w:t>1.3) возмещение расходов, связанных со служебной командировкой, с получением дополнительного профессионального образования</w:t>
      </w:r>
      <w:r w:rsidRPr="00F80F84">
        <w:rPr>
          <w:b/>
          <w:sz w:val="28"/>
          <w:szCs w:val="28"/>
        </w:rPr>
        <w:t>;</w:t>
      </w:r>
    </w:p>
    <w:p w:rsidR="00F80F84" w:rsidRPr="00F80F84" w:rsidRDefault="00F80F84" w:rsidP="00F80F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1.9. в статье 31.2:</w:t>
      </w:r>
    </w:p>
    <w:p w:rsidR="00F80F84" w:rsidRPr="00F80F84" w:rsidRDefault="00F80F84" w:rsidP="00F80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0F84">
        <w:rPr>
          <w:b/>
          <w:sz w:val="28"/>
          <w:szCs w:val="28"/>
        </w:rPr>
        <w:t>- в пункте 8 слова</w:t>
      </w:r>
      <w:r w:rsidRPr="00F80F84">
        <w:rPr>
          <w:sz w:val="28"/>
          <w:szCs w:val="28"/>
        </w:rPr>
        <w:t xml:space="preserve"> «может исчисляться» </w:t>
      </w:r>
      <w:r w:rsidRPr="00F80F84">
        <w:rPr>
          <w:b/>
          <w:sz w:val="28"/>
          <w:szCs w:val="28"/>
        </w:rPr>
        <w:t>заменить словами</w:t>
      </w:r>
      <w:r w:rsidRPr="00F80F84">
        <w:rPr>
          <w:sz w:val="28"/>
          <w:szCs w:val="28"/>
        </w:rPr>
        <w:t xml:space="preserve"> «исчисляется»;</w:t>
      </w:r>
    </w:p>
    <w:p w:rsidR="00F80F84" w:rsidRPr="00F80F84" w:rsidRDefault="00F80F84" w:rsidP="00F80F84">
      <w:pPr>
        <w:ind w:right="-1" w:firstLine="709"/>
        <w:jc w:val="both"/>
        <w:rPr>
          <w:b/>
          <w:sz w:val="28"/>
          <w:szCs w:val="28"/>
        </w:rPr>
      </w:pPr>
      <w:r w:rsidRPr="00F80F84">
        <w:rPr>
          <w:b/>
          <w:sz w:val="28"/>
          <w:szCs w:val="28"/>
        </w:rPr>
        <w:t>1.10. статью 58 дополнить пунктом 10 следующего содержания:</w:t>
      </w:r>
    </w:p>
    <w:p w:rsidR="00F80F84" w:rsidRPr="00F80F84" w:rsidRDefault="00F80F84" w:rsidP="00F80F84">
      <w:pPr>
        <w:pStyle w:val="a3"/>
        <w:tabs>
          <w:tab w:val="left" w:pos="1134"/>
          <w:tab w:val="left" w:pos="1276"/>
        </w:tabs>
        <w:ind w:left="0" w:firstLine="709"/>
        <w:rPr>
          <w:sz w:val="28"/>
          <w:szCs w:val="28"/>
        </w:rPr>
      </w:pPr>
      <w:r w:rsidRPr="00F80F84">
        <w:rPr>
          <w:sz w:val="28"/>
          <w:szCs w:val="28"/>
        </w:rPr>
        <w:t xml:space="preserve">10.  Действие подпункта 23 пункта 1 статьи 7 Устава приостановлено до 01.01.2021 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поселениями Красноярского края». </w:t>
      </w:r>
    </w:p>
    <w:p w:rsidR="00F80F84" w:rsidRPr="00F80F84" w:rsidRDefault="00F80F84" w:rsidP="00F80F84">
      <w:pPr>
        <w:ind w:left="-426" w:right="-1" w:firstLine="567"/>
        <w:jc w:val="both"/>
        <w:rPr>
          <w:b/>
          <w:sz w:val="28"/>
          <w:szCs w:val="28"/>
        </w:rPr>
      </w:pPr>
    </w:p>
    <w:p w:rsidR="00F80F84" w:rsidRPr="00F80F84" w:rsidRDefault="00F80F84" w:rsidP="00F80F84">
      <w:pPr>
        <w:tabs>
          <w:tab w:val="num" w:pos="567"/>
        </w:tabs>
        <w:ind w:right="-1"/>
        <w:rPr>
          <w:sz w:val="28"/>
          <w:szCs w:val="28"/>
        </w:rPr>
      </w:pPr>
      <w:r w:rsidRPr="00F80F84">
        <w:rPr>
          <w:sz w:val="28"/>
          <w:szCs w:val="28"/>
        </w:rPr>
        <w:t xml:space="preserve">Председательствующий    </w:t>
      </w:r>
      <w:r w:rsidRPr="00F80F84">
        <w:rPr>
          <w:bCs/>
          <w:sz w:val="28"/>
          <w:szCs w:val="28"/>
        </w:rPr>
        <w:t xml:space="preserve">  </w:t>
      </w:r>
      <w:r w:rsidR="00F55B22">
        <w:rPr>
          <w:bCs/>
          <w:sz w:val="28"/>
          <w:szCs w:val="28"/>
        </w:rPr>
        <w:t xml:space="preserve">                                                            </w:t>
      </w:r>
      <w:r w:rsidRPr="00F80F84">
        <w:rPr>
          <w:bCs/>
          <w:sz w:val="28"/>
          <w:szCs w:val="28"/>
        </w:rPr>
        <w:t>Л. Г. Шнайдер</w:t>
      </w:r>
    </w:p>
    <w:p w:rsidR="00F80F84" w:rsidRDefault="00F80F84" w:rsidP="00F80F84">
      <w:pPr>
        <w:tabs>
          <w:tab w:val="left" w:pos="708"/>
        </w:tabs>
        <w:ind w:right="-5"/>
        <w:rPr>
          <w:sz w:val="28"/>
          <w:szCs w:val="28"/>
        </w:rPr>
      </w:pPr>
    </w:p>
    <w:p w:rsidR="009B6FF4" w:rsidRPr="00F80F84" w:rsidRDefault="009B6FF4" w:rsidP="00F80F84">
      <w:pPr>
        <w:tabs>
          <w:tab w:val="left" w:pos="708"/>
        </w:tabs>
        <w:ind w:right="-5"/>
        <w:rPr>
          <w:sz w:val="28"/>
          <w:szCs w:val="28"/>
        </w:rPr>
      </w:pPr>
    </w:p>
    <w:p w:rsidR="00DF04FC" w:rsidRPr="00F80F84" w:rsidRDefault="00DF04FC">
      <w:pPr>
        <w:rPr>
          <w:sz w:val="28"/>
          <w:szCs w:val="28"/>
        </w:rPr>
      </w:pPr>
    </w:p>
    <w:sectPr w:rsidR="00DF04FC" w:rsidRPr="00F80F84" w:rsidSect="00E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460" w:rsidRDefault="00CA2460" w:rsidP="009B6FF4">
      <w:r>
        <w:separator/>
      </w:r>
    </w:p>
  </w:endnote>
  <w:endnote w:type="continuationSeparator" w:id="1">
    <w:p w:rsidR="00CA2460" w:rsidRDefault="00CA2460" w:rsidP="009B6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460" w:rsidRDefault="00CA2460" w:rsidP="009B6FF4">
      <w:r>
        <w:separator/>
      </w:r>
    </w:p>
  </w:footnote>
  <w:footnote w:type="continuationSeparator" w:id="1">
    <w:p w:rsidR="00CA2460" w:rsidRDefault="00CA2460" w:rsidP="009B6F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F6A"/>
    <w:rsid w:val="009B6FF4"/>
    <w:rsid w:val="00CA2460"/>
    <w:rsid w:val="00CE5F6A"/>
    <w:rsid w:val="00DF04FC"/>
    <w:rsid w:val="00EA4116"/>
    <w:rsid w:val="00F55B22"/>
    <w:rsid w:val="00F8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0F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0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0F84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F80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6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6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80F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80F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0F84"/>
    <w:pPr>
      <w:widowControl w:val="0"/>
      <w:adjustRightInd w:val="0"/>
      <w:ind w:left="720"/>
      <w:jc w:val="both"/>
    </w:pPr>
    <w:rPr>
      <w:sz w:val="22"/>
      <w:szCs w:val="22"/>
    </w:rPr>
  </w:style>
  <w:style w:type="paragraph" w:customStyle="1" w:styleId="ConsPlusNormal">
    <w:name w:val="ConsPlusNormal"/>
    <w:rsid w:val="00F80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6F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6F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F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admin1</cp:lastModifiedBy>
  <cp:revision>3</cp:revision>
  <dcterms:created xsi:type="dcterms:W3CDTF">2020-02-19T02:55:00Z</dcterms:created>
  <dcterms:modified xsi:type="dcterms:W3CDTF">2020-02-20T06:28:00Z</dcterms:modified>
</cp:coreProperties>
</file>