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DD" w:rsidRPr="007A16F8" w:rsidRDefault="00EF2ADD" w:rsidP="007A1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6F8">
        <w:rPr>
          <w:rFonts w:ascii="Times New Roman" w:hAnsi="Times New Roman"/>
          <w:sz w:val="28"/>
          <w:szCs w:val="28"/>
        </w:rPr>
        <w:t>КРАСНОЯРСКИЙ КРАЙ БАЛАХТИНСКИЙ РАЙОН</w:t>
      </w:r>
    </w:p>
    <w:p w:rsidR="00EF2ADD" w:rsidRPr="007A16F8" w:rsidRDefault="00EF2ADD" w:rsidP="007A1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6F8">
        <w:rPr>
          <w:rFonts w:ascii="Times New Roman" w:hAnsi="Times New Roman"/>
          <w:sz w:val="28"/>
          <w:szCs w:val="28"/>
        </w:rPr>
        <w:t>ПРИМОРСКИЙ СЕЛЬСКИЙ СОВЕТ ДЕПУТАТОВ</w:t>
      </w:r>
    </w:p>
    <w:p w:rsidR="00EF2ADD" w:rsidRPr="007A16F8" w:rsidRDefault="00EF2ADD" w:rsidP="007A1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ADD" w:rsidRPr="007A16F8" w:rsidRDefault="00EF2ADD" w:rsidP="007A16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16F8">
        <w:rPr>
          <w:rFonts w:ascii="Times New Roman" w:hAnsi="Times New Roman"/>
          <w:sz w:val="28"/>
          <w:szCs w:val="28"/>
        </w:rPr>
        <w:t>РЕШЕНИЕ</w:t>
      </w:r>
    </w:p>
    <w:p w:rsidR="00EF2ADD" w:rsidRPr="007A16F8" w:rsidRDefault="00EF2ADD" w:rsidP="007A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11602">
        <w:rPr>
          <w:rFonts w:ascii="Times New Roman" w:hAnsi="Times New Roman"/>
          <w:sz w:val="28"/>
          <w:szCs w:val="28"/>
        </w:rPr>
        <w:t>27.08.2018г.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A16F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A16F8">
        <w:rPr>
          <w:rFonts w:ascii="Times New Roman" w:hAnsi="Times New Roman"/>
          <w:sz w:val="28"/>
          <w:szCs w:val="28"/>
        </w:rPr>
        <w:t xml:space="preserve">    п. Приморск              </w:t>
      </w:r>
      <w:r w:rsidR="00DF0057">
        <w:rPr>
          <w:rFonts w:ascii="Times New Roman" w:hAnsi="Times New Roman"/>
          <w:sz w:val="28"/>
          <w:szCs w:val="28"/>
        </w:rPr>
        <w:t xml:space="preserve">                         № </w:t>
      </w:r>
      <w:r w:rsidR="00611602">
        <w:rPr>
          <w:rFonts w:ascii="Times New Roman" w:hAnsi="Times New Roman"/>
          <w:sz w:val="28"/>
          <w:szCs w:val="28"/>
        </w:rPr>
        <w:t>25-86</w:t>
      </w:r>
      <w:r>
        <w:rPr>
          <w:rFonts w:ascii="Times New Roman" w:hAnsi="Times New Roman"/>
          <w:sz w:val="28"/>
          <w:szCs w:val="28"/>
        </w:rPr>
        <w:t>р</w:t>
      </w:r>
    </w:p>
    <w:p w:rsidR="00EF2ADD" w:rsidRDefault="00EF2ADD" w:rsidP="007A1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6F8">
        <w:rPr>
          <w:rFonts w:ascii="Times New Roman" w:hAnsi="Times New Roman"/>
          <w:sz w:val="28"/>
          <w:szCs w:val="28"/>
        </w:rPr>
        <w:t xml:space="preserve">    О внесении изменений в решение Приморского сельского Совета депутатов от 18.01.2010г № 181 «Об утверждении в новой редакции Положения об оплате труда выборных должностных лиц, осуществляющих свои полномочия на постоянной основе по Приморскому сельсовету»</w:t>
      </w:r>
    </w:p>
    <w:p w:rsidR="00EF2ADD" w:rsidRPr="007A16F8" w:rsidRDefault="00EF2ADD" w:rsidP="007A1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DD" w:rsidRDefault="00EF2ADD" w:rsidP="007A1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6F8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A16F8">
        <w:rPr>
          <w:rFonts w:ascii="Times New Roman" w:hAnsi="Times New Roman"/>
          <w:sz w:val="28"/>
          <w:szCs w:val="28"/>
        </w:rPr>
        <w:t>В соответствии со ст.86 Бюджетного кодекса РФ, ст.53 Федерального закона от 06.10.2003г. №131-ФЗ «Об общих принципах организации местного самоуправления в Российской Федерации», постановлением     Совета администрации Красноярского края от 29.12.2007г.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муниципальных служащих</w:t>
      </w:r>
      <w:proofErr w:type="gramEnd"/>
      <w:r w:rsidRPr="007A16F8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Решения Приморского сельск</w:t>
      </w:r>
      <w:r w:rsidR="00DF0057">
        <w:rPr>
          <w:rFonts w:ascii="Times New Roman" w:hAnsi="Times New Roman"/>
          <w:sz w:val="28"/>
          <w:szCs w:val="28"/>
        </w:rPr>
        <w:t xml:space="preserve">ого Совета депутатов  от  </w:t>
      </w:r>
      <w:r w:rsidR="00611602">
        <w:rPr>
          <w:rFonts w:ascii="Times New Roman" w:hAnsi="Times New Roman"/>
          <w:sz w:val="28"/>
          <w:szCs w:val="28"/>
        </w:rPr>
        <w:t>27</w:t>
      </w:r>
      <w:r w:rsidR="00DF0057">
        <w:rPr>
          <w:rFonts w:ascii="Times New Roman" w:hAnsi="Times New Roman"/>
          <w:sz w:val="28"/>
          <w:szCs w:val="28"/>
        </w:rPr>
        <w:t>.</w:t>
      </w:r>
      <w:r w:rsidR="00611602">
        <w:rPr>
          <w:rFonts w:ascii="Times New Roman" w:hAnsi="Times New Roman"/>
          <w:sz w:val="28"/>
          <w:szCs w:val="28"/>
        </w:rPr>
        <w:t>08</w:t>
      </w:r>
      <w:r w:rsidR="00DF0057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611602">
        <w:rPr>
          <w:rFonts w:ascii="Times New Roman" w:hAnsi="Times New Roman"/>
          <w:sz w:val="28"/>
          <w:szCs w:val="28"/>
        </w:rPr>
        <w:t xml:space="preserve">25-85р </w:t>
      </w:r>
      <w:r>
        <w:rPr>
          <w:rFonts w:ascii="Times New Roman" w:hAnsi="Times New Roman"/>
          <w:sz w:val="28"/>
          <w:szCs w:val="28"/>
        </w:rPr>
        <w:t>«О вн</w:t>
      </w:r>
      <w:r w:rsidR="00DF0057">
        <w:rPr>
          <w:rFonts w:ascii="Times New Roman" w:hAnsi="Times New Roman"/>
          <w:sz w:val="28"/>
          <w:szCs w:val="28"/>
        </w:rPr>
        <w:t>есение изменений в Решение №</w:t>
      </w:r>
      <w:r w:rsidR="005B157D">
        <w:rPr>
          <w:rFonts w:ascii="Times New Roman" w:hAnsi="Times New Roman"/>
          <w:sz w:val="28"/>
          <w:szCs w:val="28"/>
          <w:lang w:val="en-US"/>
        </w:rPr>
        <w:t>1</w:t>
      </w:r>
      <w:r w:rsidR="00D32597">
        <w:rPr>
          <w:rFonts w:ascii="Times New Roman" w:hAnsi="Times New Roman"/>
          <w:sz w:val="28"/>
          <w:szCs w:val="28"/>
          <w:lang w:val="en-US"/>
        </w:rPr>
        <w:t>9-66</w:t>
      </w:r>
      <w:r w:rsidR="00D32597">
        <w:rPr>
          <w:rFonts w:ascii="Times New Roman" w:hAnsi="Times New Roman"/>
          <w:sz w:val="28"/>
          <w:szCs w:val="28"/>
        </w:rPr>
        <w:t xml:space="preserve">р от </w:t>
      </w:r>
      <w:r w:rsidR="00D32597">
        <w:rPr>
          <w:rFonts w:ascii="Times New Roman" w:hAnsi="Times New Roman"/>
          <w:sz w:val="28"/>
          <w:szCs w:val="28"/>
          <w:lang w:val="en-US"/>
        </w:rPr>
        <w:t>27</w:t>
      </w:r>
      <w:r w:rsidR="00D32597">
        <w:rPr>
          <w:rFonts w:ascii="Times New Roman" w:hAnsi="Times New Roman"/>
          <w:sz w:val="28"/>
          <w:szCs w:val="28"/>
        </w:rPr>
        <w:t>.12</w:t>
      </w:r>
      <w:r w:rsidR="00DF0057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«О бюджет</w:t>
      </w:r>
      <w:r w:rsidR="00DF0057">
        <w:rPr>
          <w:rFonts w:ascii="Times New Roman" w:hAnsi="Times New Roman"/>
          <w:sz w:val="28"/>
          <w:szCs w:val="28"/>
        </w:rPr>
        <w:t>е Приморского сельсовета на 2018 год и плановый период 2019-2020</w:t>
      </w:r>
      <w:r>
        <w:rPr>
          <w:rFonts w:ascii="Times New Roman" w:hAnsi="Times New Roman"/>
          <w:sz w:val="28"/>
          <w:szCs w:val="28"/>
        </w:rPr>
        <w:t xml:space="preserve"> годов», </w:t>
      </w:r>
      <w:r w:rsidRPr="007A16F8">
        <w:rPr>
          <w:rFonts w:ascii="Times New Roman" w:hAnsi="Times New Roman"/>
          <w:sz w:val="28"/>
          <w:szCs w:val="28"/>
        </w:rPr>
        <w:t xml:space="preserve">руководствуясь Уставом Приморского сельсовета Балахтинского района Красноярского края, </w:t>
      </w:r>
      <w:r w:rsidRPr="00F51BDB">
        <w:rPr>
          <w:rFonts w:ascii="Times New Roman" w:hAnsi="Times New Roman"/>
          <w:sz w:val="28"/>
          <w:szCs w:val="28"/>
        </w:rPr>
        <w:t>Приморский сельский 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1BDB">
        <w:rPr>
          <w:rFonts w:ascii="Times New Roman" w:hAnsi="Times New Roman"/>
          <w:sz w:val="28"/>
          <w:szCs w:val="28"/>
        </w:rPr>
        <w:t>РЕШИЛ</w:t>
      </w:r>
      <w:r w:rsidRPr="00F33D4C">
        <w:rPr>
          <w:rFonts w:ascii="Times New Roman" w:hAnsi="Times New Roman"/>
          <w:b/>
          <w:sz w:val="28"/>
          <w:szCs w:val="28"/>
        </w:rPr>
        <w:t>:</w:t>
      </w:r>
    </w:p>
    <w:p w:rsidR="00EF2ADD" w:rsidRPr="007A16F8" w:rsidRDefault="00EF2ADD" w:rsidP="007A1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ADD" w:rsidRPr="007A16F8" w:rsidRDefault="00EF2ADD" w:rsidP="007A16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16F8">
        <w:rPr>
          <w:rFonts w:ascii="Times New Roman" w:hAnsi="Times New Roman"/>
          <w:sz w:val="28"/>
          <w:szCs w:val="28"/>
        </w:rPr>
        <w:t xml:space="preserve">  1. Внести</w:t>
      </w:r>
      <w:r w:rsidR="00B423D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23DB">
        <w:rPr>
          <w:rFonts w:ascii="Times New Roman" w:hAnsi="Times New Roman"/>
          <w:sz w:val="28"/>
          <w:szCs w:val="28"/>
        </w:rPr>
        <w:t>изменения</w:t>
      </w:r>
      <w:r w:rsidRPr="007A16F8">
        <w:rPr>
          <w:rFonts w:ascii="Times New Roman" w:hAnsi="Times New Roman"/>
          <w:sz w:val="28"/>
          <w:szCs w:val="28"/>
        </w:rPr>
        <w:t xml:space="preserve"> в решение Приморского сельского Совета депутатов от 18.01.2010г  № 181 «Об утверждении в новой редакции Положения об оплате труда выборных должностных лиц, осуществляющих свои полномочия на постоянной основе по Приморскому сельсовету», изложив приложение № 2 в новой редакции (прилагается).</w:t>
      </w:r>
    </w:p>
    <w:p w:rsidR="00EF2ADD" w:rsidRPr="007A16F8" w:rsidRDefault="00EF2ADD" w:rsidP="007A16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16F8">
        <w:rPr>
          <w:rFonts w:ascii="Times New Roman" w:hAnsi="Times New Roman"/>
          <w:sz w:val="28"/>
          <w:szCs w:val="28"/>
        </w:rPr>
        <w:t xml:space="preserve">  2. Внести изменения в штатное расписание выборных и муниципальных служащих Приморского сельсовета в соответствии с приложением к настоящему решению.</w:t>
      </w:r>
    </w:p>
    <w:p w:rsidR="00EF2ADD" w:rsidRPr="0061162C" w:rsidRDefault="00EF2ADD" w:rsidP="007A16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A16F8">
        <w:rPr>
          <w:rFonts w:ascii="Times New Roman" w:hAnsi="Times New Roman"/>
          <w:sz w:val="28"/>
          <w:szCs w:val="28"/>
        </w:rPr>
        <w:t xml:space="preserve"> 3. Настоящее Решение вступает </w:t>
      </w:r>
      <w:r w:rsidRPr="0061162C">
        <w:rPr>
          <w:rFonts w:ascii="Times New Roman" w:hAnsi="Times New Roman"/>
          <w:sz w:val="28"/>
          <w:szCs w:val="28"/>
        </w:rPr>
        <w:t xml:space="preserve">в силу </w:t>
      </w:r>
      <w:r>
        <w:rPr>
          <w:rFonts w:ascii="Times New Roman" w:hAnsi="Times New Roman"/>
          <w:sz w:val="28"/>
          <w:szCs w:val="28"/>
        </w:rPr>
        <w:t xml:space="preserve"> со дня, следующего за днем </w:t>
      </w:r>
      <w:r w:rsidRPr="0061162C">
        <w:rPr>
          <w:rFonts w:ascii="Times New Roman" w:hAnsi="Times New Roman"/>
          <w:sz w:val="28"/>
          <w:szCs w:val="28"/>
        </w:rPr>
        <w:t xml:space="preserve">его официального опубликования в газете «Приморские грани» и применяется к правоотношениям,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62C">
        <w:rPr>
          <w:rFonts w:ascii="Times New Roman" w:hAnsi="Times New Roman"/>
          <w:sz w:val="28"/>
          <w:szCs w:val="28"/>
        </w:rPr>
        <w:t xml:space="preserve">возникшим </w:t>
      </w:r>
      <w:r w:rsidR="00DF0057">
        <w:rPr>
          <w:rFonts w:ascii="Times New Roman" w:hAnsi="Times New Roman"/>
          <w:sz w:val="28"/>
          <w:szCs w:val="28"/>
        </w:rPr>
        <w:t>с 01.09.2018</w:t>
      </w:r>
      <w:r w:rsidRPr="0061162C">
        <w:rPr>
          <w:rFonts w:ascii="Times New Roman" w:hAnsi="Times New Roman"/>
          <w:sz w:val="28"/>
          <w:szCs w:val="28"/>
        </w:rPr>
        <w:t>г.</w:t>
      </w:r>
    </w:p>
    <w:p w:rsidR="00EF2ADD" w:rsidRPr="007A16F8" w:rsidRDefault="00EF2ADD" w:rsidP="007A16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0057" w:rsidRPr="007667BE" w:rsidRDefault="00DF0057" w:rsidP="00DF00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7BE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7667BE">
        <w:rPr>
          <w:rFonts w:ascii="Times New Roman" w:hAnsi="Times New Roman"/>
          <w:sz w:val="28"/>
          <w:szCs w:val="28"/>
        </w:rPr>
        <w:t>Приморского</w:t>
      </w:r>
      <w:proofErr w:type="gramEnd"/>
      <w:r w:rsidRPr="007667BE">
        <w:rPr>
          <w:rFonts w:ascii="Times New Roman" w:hAnsi="Times New Roman"/>
          <w:sz w:val="28"/>
          <w:szCs w:val="28"/>
        </w:rPr>
        <w:t xml:space="preserve">                                   Глава Приморского </w:t>
      </w:r>
    </w:p>
    <w:p w:rsidR="00DF0057" w:rsidRPr="007667BE" w:rsidRDefault="00DF0057" w:rsidP="00DF00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7BE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сельсовета          </w:t>
      </w:r>
    </w:p>
    <w:p w:rsidR="00DF0057" w:rsidRPr="007667BE" w:rsidRDefault="00DF0057" w:rsidP="00DF00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7BE">
        <w:rPr>
          <w:rFonts w:ascii="Times New Roman" w:hAnsi="Times New Roman"/>
          <w:sz w:val="28"/>
          <w:szCs w:val="28"/>
        </w:rPr>
        <w:t xml:space="preserve"> __________Т.Г. Воробьева                                    ___________Л.Г. Шнайдер</w:t>
      </w:r>
    </w:p>
    <w:p w:rsidR="00EF2ADD" w:rsidRPr="007A16F8" w:rsidRDefault="00EF2ADD" w:rsidP="007A16F8">
      <w:pPr>
        <w:spacing w:line="240" w:lineRule="auto"/>
        <w:rPr>
          <w:rFonts w:ascii="Times New Roman" w:hAnsi="Times New Roman"/>
        </w:rPr>
      </w:pPr>
    </w:p>
    <w:p w:rsidR="00EF2ADD" w:rsidRDefault="00EF2ADD" w:rsidP="007A16F8">
      <w:pPr>
        <w:jc w:val="both"/>
      </w:pPr>
    </w:p>
    <w:p w:rsidR="00EF2ADD" w:rsidRPr="007A16F8" w:rsidRDefault="00EF2ADD" w:rsidP="007A16F8">
      <w:pPr>
        <w:spacing w:after="0" w:line="240" w:lineRule="auto"/>
        <w:jc w:val="right"/>
        <w:rPr>
          <w:rFonts w:ascii="Times New Roman" w:hAnsi="Times New Roman"/>
        </w:rPr>
      </w:pPr>
      <w:r w:rsidRPr="007A16F8">
        <w:rPr>
          <w:rFonts w:ascii="Times New Roman" w:hAnsi="Times New Roman"/>
        </w:rPr>
        <w:lastRenderedPageBreak/>
        <w:t xml:space="preserve">Приложение </w:t>
      </w:r>
    </w:p>
    <w:p w:rsidR="00EF2ADD" w:rsidRPr="007A16F8" w:rsidRDefault="00EF2ADD" w:rsidP="007A16F8">
      <w:pPr>
        <w:spacing w:after="0" w:line="240" w:lineRule="auto"/>
        <w:jc w:val="right"/>
        <w:rPr>
          <w:rFonts w:ascii="Times New Roman" w:hAnsi="Times New Roman"/>
        </w:rPr>
      </w:pPr>
      <w:r w:rsidRPr="007A16F8">
        <w:rPr>
          <w:rFonts w:ascii="Times New Roman" w:hAnsi="Times New Roman"/>
        </w:rPr>
        <w:t>к Решению сельского Совета депутатов</w:t>
      </w:r>
    </w:p>
    <w:p w:rsidR="00EF2ADD" w:rsidRPr="007A16F8" w:rsidRDefault="00EF2ADD" w:rsidP="007A16F8">
      <w:pPr>
        <w:spacing w:after="0" w:line="240" w:lineRule="auto"/>
        <w:jc w:val="right"/>
        <w:rPr>
          <w:rFonts w:ascii="Times New Roman" w:hAnsi="Times New Roman"/>
        </w:rPr>
      </w:pPr>
      <w:r w:rsidRPr="007A16F8">
        <w:rPr>
          <w:rFonts w:ascii="Times New Roman" w:hAnsi="Times New Roman"/>
        </w:rPr>
        <w:t>от «</w:t>
      </w:r>
      <w:r w:rsidR="00611602">
        <w:rPr>
          <w:rFonts w:ascii="Times New Roman" w:hAnsi="Times New Roman"/>
        </w:rPr>
        <w:t>27</w:t>
      </w:r>
      <w:r w:rsidRPr="007A16F8">
        <w:rPr>
          <w:rFonts w:ascii="Times New Roman" w:hAnsi="Times New Roman"/>
        </w:rPr>
        <w:t>»</w:t>
      </w:r>
      <w:r w:rsidR="00611602">
        <w:rPr>
          <w:rFonts w:ascii="Times New Roman" w:hAnsi="Times New Roman"/>
        </w:rPr>
        <w:t xml:space="preserve"> августа </w:t>
      </w:r>
      <w:r w:rsidRPr="007A16F8">
        <w:rPr>
          <w:rFonts w:ascii="Times New Roman" w:hAnsi="Times New Roman"/>
        </w:rPr>
        <w:t>20</w:t>
      </w:r>
      <w:r w:rsidR="00611602">
        <w:rPr>
          <w:rFonts w:ascii="Times New Roman" w:hAnsi="Times New Roman"/>
        </w:rPr>
        <w:t>18</w:t>
      </w:r>
      <w:r w:rsidRPr="007A16F8">
        <w:rPr>
          <w:rFonts w:ascii="Times New Roman" w:hAnsi="Times New Roman"/>
        </w:rPr>
        <w:t xml:space="preserve"> г. №</w:t>
      </w:r>
      <w:r w:rsidR="00611602">
        <w:rPr>
          <w:rFonts w:ascii="Times New Roman" w:hAnsi="Times New Roman"/>
        </w:rPr>
        <w:t>25-86р</w:t>
      </w:r>
    </w:p>
    <w:p w:rsidR="00EF2ADD" w:rsidRDefault="00EF2ADD" w:rsidP="007A16F8">
      <w:pPr>
        <w:spacing w:after="0" w:line="240" w:lineRule="auto"/>
        <w:jc w:val="right"/>
        <w:rPr>
          <w:rFonts w:ascii="Times New Roman" w:hAnsi="Times New Roman"/>
        </w:rPr>
      </w:pPr>
    </w:p>
    <w:p w:rsidR="00EF2ADD" w:rsidRPr="007A16F8" w:rsidRDefault="00EF2ADD" w:rsidP="007A16F8">
      <w:pPr>
        <w:spacing w:after="0" w:line="240" w:lineRule="auto"/>
        <w:jc w:val="right"/>
        <w:rPr>
          <w:rFonts w:ascii="Times New Roman" w:hAnsi="Times New Roman"/>
        </w:rPr>
      </w:pPr>
      <w:r w:rsidRPr="007A16F8">
        <w:rPr>
          <w:rFonts w:ascii="Times New Roman" w:hAnsi="Times New Roman"/>
        </w:rPr>
        <w:t xml:space="preserve">Приложение 2 </w:t>
      </w:r>
    </w:p>
    <w:p w:rsidR="00EF2ADD" w:rsidRPr="007A16F8" w:rsidRDefault="00EF2ADD" w:rsidP="007A16F8">
      <w:pPr>
        <w:spacing w:after="0" w:line="240" w:lineRule="auto"/>
        <w:jc w:val="right"/>
        <w:rPr>
          <w:rFonts w:ascii="Times New Roman" w:hAnsi="Times New Roman"/>
        </w:rPr>
      </w:pPr>
      <w:r w:rsidRPr="007A16F8">
        <w:rPr>
          <w:rFonts w:ascii="Times New Roman" w:hAnsi="Times New Roman"/>
        </w:rPr>
        <w:t>к Решению сельского Совета депутатов</w:t>
      </w:r>
    </w:p>
    <w:p w:rsidR="00EF2ADD" w:rsidRPr="007A16F8" w:rsidRDefault="00EF2ADD" w:rsidP="007A16F8">
      <w:pPr>
        <w:spacing w:after="0" w:line="240" w:lineRule="auto"/>
        <w:jc w:val="right"/>
        <w:rPr>
          <w:rFonts w:ascii="Times New Roman" w:hAnsi="Times New Roman"/>
        </w:rPr>
      </w:pPr>
      <w:r w:rsidRPr="007A16F8">
        <w:rPr>
          <w:rFonts w:ascii="Times New Roman" w:hAnsi="Times New Roman"/>
        </w:rPr>
        <w:t>от 18.01.2010г. № 181</w:t>
      </w:r>
    </w:p>
    <w:p w:rsidR="00EF2ADD" w:rsidRPr="007A16F8" w:rsidRDefault="00EF2ADD" w:rsidP="007A16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ADD" w:rsidRPr="007A16F8" w:rsidRDefault="00EF2ADD" w:rsidP="007A16F8">
      <w:pPr>
        <w:jc w:val="center"/>
        <w:rPr>
          <w:rFonts w:ascii="Times New Roman" w:hAnsi="Times New Roman"/>
          <w:sz w:val="28"/>
          <w:szCs w:val="28"/>
        </w:rPr>
      </w:pPr>
    </w:p>
    <w:p w:rsidR="00EF2ADD" w:rsidRPr="007A16F8" w:rsidRDefault="00EF2ADD" w:rsidP="007A16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6F8">
        <w:rPr>
          <w:rFonts w:ascii="Times New Roman" w:hAnsi="Times New Roman"/>
          <w:sz w:val="28"/>
          <w:szCs w:val="28"/>
        </w:rPr>
        <w:t>Размер денежного вознаграждения выборных должностных лиц,</w:t>
      </w:r>
    </w:p>
    <w:p w:rsidR="00EF2ADD" w:rsidRPr="007A16F8" w:rsidRDefault="00EF2ADD" w:rsidP="007A16F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A16F8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7A16F8">
        <w:rPr>
          <w:rFonts w:ascii="Times New Roman" w:hAnsi="Times New Roman"/>
          <w:sz w:val="28"/>
          <w:szCs w:val="28"/>
        </w:rPr>
        <w:t xml:space="preserve"> свои полномочия на постоянной основе.</w:t>
      </w:r>
    </w:p>
    <w:p w:rsidR="00EF2ADD" w:rsidRPr="007A16F8" w:rsidRDefault="00EF2ADD" w:rsidP="007A16F8">
      <w:pPr>
        <w:jc w:val="right"/>
        <w:rPr>
          <w:rFonts w:ascii="Times New Roman" w:hAnsi="Times New Roman"/>
          <w:sz w:val="20"/>
          <w:szCs w:val="20"/>
        </w:rPr>
      </w:pPr>
      <w:r w:rsidRPr="007A16F8">
        <w:rPr>
          <w:rFonts w:ascii="Times New Roman" w:hAnsi="Times New Roman"/>
          <w:sz w:val="20"/>
          <w:szCs w:val="20"/>
        </w:rPr>
        <w:t>(рублей в месяц)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7"/>
        <w:gridCol w:w="2983"/>
      </w:tblGrid>
      <w:tr w:rsidR="00EF2ADD" w:rsidRPr="00131A11" w:rsidTr="007A16F8">
        <w:tc>
          <w:tcPr>
            <w:tcW w:w="6587" w:type="dxa"/>
          </w:tcPr>
          <w:p w:rsidR="00EF2ADD" w:rsidRPr="00131A11" w:rsidRDefault="00EF2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11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3" w:type="dxa"/>
          </w:tcPr>
          <w:p w:rsidR="00EF2ADD" w:rsidRPr="00131A11" w:rsidRDefault="00EF2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11">
              <w:rPr>
                <w:rFonts w:ascii="Times New Roman" w:hAnsi="Times New Roman"/>
                <w:sz w:val="28"/>
                <w:szCs w:val="28"/>
              </w:rPr>
              <w:t xml:space="preserve">Размер денежного вознаграждения </w:t>
            </w:r>
          </w:p>
        </w:tc>
      </w:tr>
      <w:tr w:rsidR="00EF2ADD" w:rsidRPr="00131A11" w:rsidTr="007A16F8">
        <w:tc>
          <w:tcPr>
            <w:tcW w:w="6587" w:type="dxa"/>
          </w:tcPr>
          <w:p w:rsidR="00EF2ADD" w:rsidRPr="007A16F8" w:rsidRDefault="00EF2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ADD" w:rsidRPr="00131A11" w:rsidRDefault="00EF2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1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983" w:type="dxa"/>
          </w:tcPr>
          <w:p w:rsidR="00EF2ADD" w:rsidRPr="007A16F8" w:rsidRDefault="00EF2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ADD" w:rsidRPr="00131A11" w:rsidRDefault="00DF0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14585</w:t>
            </w:r>
          </w:p>
          <w:p w:rsidR="00EF2ADD" w:rsidRPr="00131A11" w:rsidRDefault="00EF2A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2ADD" w:rsidRPr="007A16F8" w:rsidRDefault="00EF2ADD" w:rsidP="007A16F8">
      <w:pPr>
        <w:rPr>
          <w:rFonts w:ascii="Times New Roman" w:hAnsi="Times New Roman"/>
          <w:sz w:val="28"/>
          <w:szCs w:val="28"/>
        </w:rPr>
      </w:pPr>
    </w:p>
    <w:p w:rsidR="00EF2ADD" w:rsidRDefault="00EF2ADD" w:rsidP="007A16F8">
      <w:pPr>
        <w:jc w:val="center"/>
      </w:pPr>
    </w:p>
    <w:p w:rsidR="00EF2ADD" w:rsidRDefault="00EF2ADD" w:rsidP="007A16F8"/>
    <w:p w:rsidR="00EF2ADD" w:rsidRDefault="00EF2ADD" w:rsidP="007A16F8">
      <w:pPr>
        <w:jc w:val="right"/>
      </w:pPr>
      <w:r>
        <w:t xml:space="preserve">                                                                                                            </w:t>
      </w:r>
    </w:p>
    <w:p w:rsidR="00EF2ADD" w:rsidRDefault="00EF2ADD" w:rsidP="007A16F8">
      <w:pPr>
        <w:jc w:val="right"/>
      </w:pPr>
    </w:p>
    <w:p w:rsidR="00EF2ADD" w:rsidRDefault="00EF2ADD"/>
    <w:sectPr w:rsidR="00EF2ADD" w:rsidSect="0024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6F8"/>
    <w:rsid w:val="00010C27"/>
    <w:rsid w:val="000B0F41"/>
    <w:rsid w:val="0010668F"/>
    <w:rsid w:val="00131A11"/>
    <w:rsid w:val="00244E62"/>
    <w:rsid w:val="005B157D"/>
    <w:rsid w:val="00611602"/>
    <w:rsid w:val="0061162C"/>
    <w:rsid w:val="00667A6F"/>
    <w:rsid w:val="007A16F8"/>
    <w:rsid w:val="00804B11"/>
    <w:rsid w:val="008573B6"/>
    <w:rsid w:val="00A32462"/>
    <w:rsid w:val="00A5442D"/>
    <w:rsid w:val="00B423DB"/>
    <w:rsid w:val="00D32597"/>
    <w:rsid w:val="00D87457"/>
    <w:rsid w:val="00DF0057"/>
    <w:rsid w:val="00E263A3"/>
    <w:rsid w:val="00EF2ADD"/>
    <w:rsid w:val="00F33D4C"/>
    <w:rsid w:val="00F51BDB"/>
    <w:rsid w:val="00F8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2018-08-10T07:44:00Z</cp:lastPrinted>
  <dcterms:created xsi:type="dcterms:W3CDTF">2018-08-06T09:03:00Z</dcterms:created>
  <dcterms:modified xsi:type="dcterms:W3CDTF">2018-08-27T08:47:00Z</dcterms:modified>
</cp:coreProperties>
</file>