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00" w:rsidRDefault="004A6F00" w:rsidP="004A6F00">
      <w:pPr>
        <w:shd w:val="clear" w:color="auto" w:fill="FFFFFF"/>
        <w:spacing w:after="0" w:line="240" w:lineRule="auto"/>
        <w:ind w:left="-567" w:right="-1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4A6F00" w:rsidRDefault="004A6F00" w:rsidP="004A6F00">
      <w:pPr>
        <w:shd w:val="clear" w:color="auto" w:fill="FFFFFF"/>
        <w:spacing w:after="0" w:line="240" w:lineRule="auto"/>
        <w:ind w:left="-567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КРАСНОЯРСКИЙ КРАЙ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1"/>
          <w:sz w:val="28"/>
          <w:szCs w:val="28"/>
        </w:rPr>
        <w:t>БАЛАХТИНСКИЙ РАЙОН</w:t>
      </w:r>
    </w:p>
    <w:p w:rsidR="004A6F00" w:rsidRDefault="004A6F00" w:rsidP="004A6F00">
      <w:pPr>
        <w:shd w:val="clear" w:color="auto" w:fill="FFFFFF"/>
        <w:spacing w:after="0" w:line="240" w:lineRule="auto"/>
        <w:ind w:left="-567" w:right="-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ПРИМОРСКИЙ СЕЛЬСКИЙ СОВЕТ ДЕПУТАТОВ</w:t>
      </w:r>
    </w:p>
    <w:p w:rsidR="004A6F00" w:rsidRDefault="004A6F00" w:rsidP="004A6F00">
      <w:pPr>
        <w:shd w:val="clear" w:color="auto" w:fill="FFFFFF"/>
        <w:spacing w:after="0" w:line="240" w:lineRule="auto"/>
        <w:ind w:left="-567" w:right="-1"/>
        <w:jc w:val="center"/>
        <w:rPr>
          <w:rFonts w:ascii="Times New Roman" w:hAnsi="Times New Roman"/>
          <w:bCs/>
          <w:sz w:val="28"/>
          <w:szCs w:val="28"/>
        </w:rPr>
      </w:pPr>
    </w:p>
    <w:p w:rsidR="004A6F00" w:rsidRDefault="004A6F00" w:rsidP="004A6F00">
      <w:pPr>
        <w:shd w:val="clear" w:color="auto" w:fill="FFFFFF"/>
        <w:spacing w:after="0" w:line="240" w:lineRule="auto"/>
        <w:ind w:left="-567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</w:t>
      </w:r>
    </w:p>
    <w:p w:rsidR="004A6F00" w:rsidRDefault="00723925" w:rsidP="004A6F00">
      <w:pPr>
        <w:shd w:val="clear" w:color="auto" w:fill="FFFFFF"/>
        <w:tabs>
          <w:tab w:val="left" w:leader="underscore" w:pos="1258"/>
          <w:tab w:val="left" w:pos="3787"/>
          <w:tab w:val="left" w:pos="7570"/>
          <w:tab w:val="left" w:leader="underscore" w:pos="9110"/>
        </w:tabs>
        <w:spacing w:after="0" w:line="240" w:lineRule="auto"/>
        <w:ind w:left="-567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31.10</w:t>
      </w:r>
      <w:r w:rsidR="004A6F00">
        <w:rPr>
          <w:rFonts w:ascii="Times New Roman" w:hAnsi="Times New Roman"/>
          <w:bCs/>
          <w:sz w:val="28"/>
          <w:szCs w:val="28"/>
        </w:rPr>
        <w:t xml:space="preserve">.2016 г.                                </w:t>
      </w:r>
      <w:r w:rsidR="004A6F00">
        <w:rPr>
          <w:rFonts w:ascii="Times New Roman" w:hAnsi="Times New Roman"/>
          <w:bCs/>
          <w:spacing w:val="-4"/>
          <w:sz w:val="28"/>
          <w:szCs w:val="28"/>
        </w:rPr>
        <w:t>п. Приморск</w:t>
      </w:r>
      <w:r w:rsidR="004A6F00">
        <w:rPr>
          <w:rFonts w:ascii="Times New Roman" w:hAnsi="Times New Roman"/>
          <w:bCs/>
          <w:sz w:val="28"/>
          <w:szCs w:val="28"/>
        </w:rPr>
        <w:t xml:space="preserve">                                           № 9-29 </w:t>
      </w:r>
      <w:proofErr w:type="spellStart"/>
      <w:proofErr w:type="gramStart"/>
      <w:r w:rsidR="004A6F00">
        <w:rPr>
          <w:rFonts w:ascii="Times New Roman" w:hAnsi="Times New Roman"/>
          <w:bCs/>
          <w:sz w:val="28"/>
          <w:szCs w:val="28"/>
        </w:rPr>
        <w:t>р</w:t>
      </w:r>
      <w:proofErr w:type="spellEnd"/>
      <w:proofErr w:type="gramEnd"/>
    </w:p>
    <w:p w:rsidR="004A6F00" w:rsidRDefault="004A6F00" w:rsidP="004A6F00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</w:rPr>
      </w:pPr>
    </w:p>
    <w:p w:rsidR="004A6F00" w:rsidRDefault="004A6F00" w:rsidP="004A6F00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 и дополнений в Устав Приморского сельсовета Балахтинского района Красноярского края</w:t>
      </w:r>
    </w:p>
    <w:p w:rsidR="004A6F00" w:rsidRDefault="004A6F00" w:rsidP="004A6F0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A6F00" w:rsidRDefault="004A6F00" w:rsidP="004A6F00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целях приведения Устава Приморского сельсовета Балахтинского района Красноярского края в соответствие с законодательством об организации местного самоуправления в Российской Федерации, в соответствии со ст.14.1 Федерального закона от 06.10.2003 г. № 131-ФЗ «Об общих принципах организации местного самоуправления в Российской Федерации», п.1ч.1 ст.2 Федерального закона от 30.03.2015 г. № 64-ФЗ «О внесении изменений в статью 26.3  Федерального закона</w:t>
      </w:r>
      <w:proofErr w:type="gramEnd"/>
      <w:r>
        <w:rPr>
          <w:rFonts w:ascii="Times New Roman" w:hAnsi="Times New Roman"/>
          <w:sz w:val="28"/>
          <w:szCs w:val="28"/>
        </w:rPr>
        <w:t xml:space="preserve"> 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14.1 и 16.1 Федерального закона «Об общих принципах организации местного самоуправления в Российской Федерации»,  руководствуясь ст.20 Устава Приморского сельсовета Балахтинского района Красноярского края, РЕШИЛ</w:t>
      </w:r>
      <w:r w:rsidR="00E02E69">
        <w:rPr>
          <w:rFonts w:ascii="Times New Roman" w:hAnsi="Times New Roman"/>
          <w:sz w:val="28"/>
          <w:szCs w:val="28"/>
        </w:rPr>
        <w:t>:</w:t>
      </w:r>
    </w:p>
    <w:p w:rsidR="004A6F00" w:rsidRDefault="004A6F00" w:rsidP="004A6F00">
      <w:pPr>
        <w:pStyle w:val="a4"/>
        <w:numPr>
          <w:ilvl w:val="0"/>
          <w:numId w:val="1"/>
        </w:numPr>
        <w:tabs>
          <w:tab w:val="left" w:pos="-284"/>
        </w:tabs>
        <w:spacing w:after="0" w:line="240" w:lineRule="auto"/>
        <w:ind w:left="-567" w:right="-143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Устав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Приморского сельсовета Балахтинского района Красноярского края следующие изменения:</w:t>
      </w:r>
    </w:p>
    <w:p w:rsidR="004A6F00" w:rsidRDefault="004A6F00" w:rsidP="004A6F00">
      <w:pPr>
        <w:pStyle w:val="a4"/>
        <w:tabs>
          <w:tab w:val="left" w:pos="-284"/>
        </w:tabs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части  1 статьи 7 «К вопросам местного значения сельсовета относятся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A6F00" w:rsidRDefault="004A6F00" w:rsidP="004A6F00">
      <w:pPr>
        <w:pStyle w:val="a4"/>
        <w:tabs>
          <w:tab w:val="left" w:pos="-284"/>
        </w:tabs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1.19. изложить в следующей редакции: «участие в организации деятельности по сбору (в том числе раздельному сбору) и транспортированию твердых коммунальных отходов».</w:t>
      </w:r>
    </w:p>
    <w:p w:rsidR="004A6F00" w:rsidRDefault="004A6F00" w:rsidP="004A6F00">
      <w:pPr>
        <w:pStyle w:val="a4"/>
        <w:tabs>
          <w:tab w:val="left" w:pos="-284"/>
        </w:tabs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пункт 1.24 исключить.</w:t>
      </w:r>
    </w:p>
    <w:p w:rsidR="004A6F00" w:rsidRDefault="004A6F00" w:rsidP="004A6F00">
      <w:pPr>
        <w:pStyle w:val="a4"/>
        <w:tabs>
          <w:tab w:val="left" w:pos="-284"/>
        </w:tabs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7 статьи 4 «Права жителей сельсовета на участие в местном самоуправлении» после слов «в Муниципальном средстве массовой информации «Приморские грани» дополнить словами «и на официальном сайте Приморского сельсовета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primselsow.ucoz.com</w:t>
        </w:r>
        <w:r>
          <w:rPr>
            <w:rStyle w:val="a3"/>
            <w:rFonts w:ascii="Times New Roman" w:hAnsi="Times New Roman"/>
            <w:sz w:val="28"/>
            <w:szCs w:val="28"/>
          </w:rPr>
          <w:t xml:space="preserve"> /</w:t>
        </w:r>
      </w:hyperlink>
      <w:r>
        <w:rPr>
          <w:rFonts w:ascii="Times New Roman" w:hAnsi="Times New Roman"/>
          <w:sz w:val="28"/>
          <w:szCs w:val="28"/>
        </w:rPr>
        <w:t>.».</w:t>
      </w:r>
    </w:p>
    <w:p w:rsidR="004A6F00" w:rsidRDefault="004A6F00" w:rsidP="004A6F00">
      <w:pPr>
        <w:pStyle w:val="a4"/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</w:p>
    <w:p w:rsidR="004A6F00" w:rsidRDefault="004A6F00" w:rsidP="004A6F00">
      <w:pPr>
        <w:autoSpaceDE w:val="0"/>
        <w:autoSpaceDN w:val="0"/>
        <w:adjustRightInd w:val="0"/>
        <w:spacing w:after="0" w:line="240" w:lineRule="auto"/>
        <w:ind w:left="-567" w:right="-143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Поручить Главе Приморского сельсовета Балахтинского района Красноярского края  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4A6F00" w:rsidRDefault="004A6F00" w:rsidP="004A6F00">
      <w:pPr>
        <w:autoSpaceDE w:val="0"/>
        <w:autoSpaceDN w:val="0"/>
        <w:adjustRightInd w:val="0"/>
        <w:spacing w:after="0" w:line="240" w:lineRule="auto"/>
        <w:ind w:left="-567" w:right="-14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A6F00" w:rsidRDefault="004A6F00" w:rsidP="004A6F00">
      <w:pPr>
        <w:autoSpaceDE w:val="0"/>
        <w:autoSpaceDN w:val="0"/>
        <w:adjustRightInd w:val="0"/>
        <w:spacing w:after="0" w:line="240" w:lineRule="auto"/>
        <w:ind w:left="-567" w:right="-143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в день, следующий за днем официального опубликования в газете «Приморские грани», осуществляемого в течение 7 дней со дня его поступления.</w:t>
      </w:r>
    </w:p>
    <w:p w:rsidR="004A6F00" w:rsidRDefault="004A6F00" w:rsidP="004A6F00">
      <w:pPr>
        <w:tabs>
          <w:tab w:val="left" w:pos="720"/>
        </w:tabs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</w:p>
    <w:p w:rsidR="004A6F00" w:rsidRDefault="004A6F00" w:rsidP="004A6F00">
      <w:pPr>
        <w:tabs>
          <w:tab w:val="left" w:pos="5896"/>
        </w:tabs>
        <w:spacing w:after="0" w:line="240" w:lineRule="auto"/>
        <w:ind w:left="-567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Приморского                                          Глава Приморского сельсовета                                                       </w:t>
      </w:r>
    </w:p>
    <w:p w:rsidR="004A6F00" w:rsidRDefault="004A6F00" w:rsidP="004A6F00">
      <w:pPr>
        <w:spacing w:after="0" w:line="240" w:lineRule="auto"/>
        <w:ind w:left="-567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                            </w:t>
      </w:r>
    </w:p>
    <w:p w:rsidR="004A6F00" w:rsidRDefault="004A6F00" w:rsidP="004A6F00">
      <w:pPr>
        <w:tabs>
          <w:tab w:val="left" w:pos="1698"/>
          <w:tab w:val="left" w:pos="7390"/>
        </w:tabs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Воробьева Т.Г.</w:t>
      </w:r>
      <w:r>
        <w:rPr>
          <w:rFonts w:ascii="Times New Roman" w:hAnsi="Times New Roman"/>
          <w:sz w:val="28"/>
          <w:szCs w:val="28"/>
        </w:rPr>
        <w:tab/>
        <w:t xml:space="preserve">Л. Г. </w:t>
      </w:r>
      <w:proofErr w:type="spellStart"/>
      <w:r>
        <w:rPr>
          <w:rFonts w:ascii="Times New Roman" w:hAnsi="Times New Roman"/>
          <w:sz w:val="28"/>
          <w:szCs w:val="28"/>
        </w:rPr>
        <w:t>Шнайдер</w:t>
      </w:r>
      <w:proofErr w:type="spellEnd"/>
    </w:p>
    <w:sectPr w:rsidR="004A6F00" w:rsidSect="00E02E69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50ED0"/>
    <w:multiLevelType w:val="hybridMultilevel"/>
    <w:tmpl w:val="DA929194"/>
    <w:lvl w:ilvl="0" w:tplc="588C7B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F00"/>
    <w:rsid w:val="002336CE"/>
    <w:rsid w:val="004A6F00"/>
    <w:rsid w:val="00723925"/>
    <w:rsid w:val="00A97750"/>
    <w:rsid w:val="00D851ED"/>
    <w:rsid w:val="00E0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6F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6F0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_______________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5</cp:revision>
  <cp:lastPrinted>2016-11-03T07:19:00Z</cp:lastPrinted>
  <dcterms:created xsi:type="dcterms:W3CDTF">2016-11-02T01:43:00Z</dcterms:created>
  <dcterms:modified xsi:type="dcterms:W3CDTF">2016-11-03T07:19:00Z</dcterms:modified>
</cp:coreProperties>
</file>